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91C" w:rsidRPr="009D291C" w:rsidRDefault="009D291C" w:rsidP="009D291C">
      <w:pPr>
        <w:spacing w:before="100" w:beforeAutospacing="1" w:after="0" w:line="240" w:lineRule="auto"/>
        <w:jc w:val="center"/>
        <w:rPr>
          <w:rFonts w:ascii="Times New Roman" w:eastAsia="Times New Roman" w:hAnsi="Times New Roman" w:cs="Times New Roman"/>
          <w:color w:val="1F1F1F"/>
          <w:sz w:val="28"/>
          <w:szCs w:val="28"/>
          <w:u w:val="single"/>
          <w:lang w:eastAsia="fr-FR"/>
        </w:rPr>
      </w:pPr>
      <w:r w:rsidRPr="009D291C">
        <w:rPr>
          <w:rFonts w:ascii="Times New Roman" w:eastAsia="Times New Roman" w:hAnsi="Times New Roman" w:cs="Times New Roman"/>
          <w:b/>
          <w:bCs/>
          <w:color w:val="1F1F1F"/>
          <w:sz w:val="28"/>
          <w:szCs w:val="28"/>
          <w:u w:val="single"/>
          <w:bdr w:val="none" w:sz="0" w:space="0" w:color="auto" w:frame="1"/>
          <w:lang w:eastAsia="fr-FR"/>
        </w:rPr>
        <w:t>Séance Plénière du mercredi 15 avril 2026</w:t>
      </w:r>
    </w:p>
    <w:p w:rsidR="00B6255B" w:rsidRPr="009D291C" w:rsidRDefault="00B6255B" w:rsidP="00B6255B">
      <w:pPr>
        <w:spacing w:before="100" w:beforeAutospacing="1" w:after="100" w:afterAutospacing="1" w:line="240" w:lineRule="auto"/>
        <w:outlineLvl w:val="1"/>
        <w:rPr>
          <w:rFonts w:ascii="Times New Roman" w:eastAsia="Times New Roman" w:hAnsi="Times New Roman" w:cs="Times New Roman"/>
          <w:b/>
          <w:bCs/>
          <w:sz w:val="28"/>
          <w:szCs w:val="28"/>
          <w:lang w:eastAsia="fr-FR"/>
        </w:rPr>
      </w:pPr>
      <w:r w:rsidRPr="009D291C">
        <w:rPr>
          <w:rFonts w:ascii="Times New Roman" w:eastAsia="Times New Roman" w:hAnsi="Times New Roman" w:cs="Times New Roman"/>
          <w:b/>
          <w:bCs/>
          <w:sz w:val="28"/>
          <w:szCs w:val="28"/>
          <w:lang w:eastAsia="fr-FR"/>
        </w:rPr>
        <w:t>Motion relative à la hausse des prix des carburants et à ses conséquences sur le pouvoir d’achat et l’économie réunionnaise</w:t>
      </w:r>
    </w:p>
    <w:p w:rsidR="00B6255B" w:rsidRPr="009D291C" w:rsidRDefault="00B6255B" w:rsidP="00B6255B">
      <w:pPr>
        <w:spacing w:after="0" w:line="240" w:lineRule="auto"/>
        <w:rPr>
          <w:rFonts w:ascii="Times New Roman" w:eastAsia="Times New Roman" w:hAnsi="Times New Roman" w:cs="Times New Roman"/>
          <w:sz w:val="24"/>
          <w:szCs w:val="24"/>
          <w:lang w:eastAsia="fr-FR"/>
        </w:rPr>
      </w:pPr>
    </w:p>
    <w:p w:rsidR="00B6255B" w:rsidRPr="009D291C" w:rsidRDefault="00B6255B" w:rsidP="002A3545">
      <w:pPr>
        <w:spacing w:before="100" w:beforeAutospacing="1" w:after="100" w:afterAutospacing="1" w:line="240" w:lineRule="auto"/>
        <w:jc w:val="both"/>
        <w:outlineLvl w:val="2"/>
        <w:rPr>
          <w:rFonts w:ascii="Times New Roman" w:eastAsia="Times New Roman" w:hAnsi="Times New Roman" w:cs="Times New Roman"/>
          <w:bCs/>
          <w:sz w:val="24"/>
          <w:szCs w:val="24"/>
          <w:lang w:eastAsia="fr-FR"/>
        </w:rPr>
      </w:pPr>
      <w:r w:rsidRPr="009D291C">
        <w:rPr>
          <w:rFonts w:ascii="Times New Roman" w:eastAsia="Times New Roman" w:hAnsi="Times New Roman" w:cs="Times New Roman"/>
          <w:b/>
          <w:bCs/>
          <w:sz w:val="24"/>
          <w:szCs w:val="24"/>
          <w:lang w:eastAsia="fr-FR"/>
        </w:rPr>
        <w:t>Considérant</w:t>
      </w:r>
      <w:r w:rsidRPr="009D291C">
        <w:rPr>
          <w:rFonts w:ascii="Times New Roman" w:eastAsia="Times New Roman" w:hAnsi="Times New Roman" w:cs="Times New Roman"/>
          <w:bCs/>
          <w:sz w:val="24"/>
          <w:szCs w:val="24"/>
          <w:lang w:eastAsia="fr-FR"/>
        </w:rPr>
        <w:t xml:space="preserve"> le contexte international marqué par de fortes tensions géopolitiques affectant les marchés énergétiques, notamment dans la zone du Golfe, entraînant une hausse brutale et durable des cours du pétrole ;</w:t>
      </w:r>
    </w:p>
    <w:p w:rsidR="00B6255B" w:rsidRPr="009D291C" w:rsidRDefault="00B6255B" w:rsidP="002A3545">
      <w:pPr>
        <w:spacing w:before="100" w:beforeAutospacing="1" w:after="100" w:afterAutospacing="1" w:line="240" w:lineRule="auto"/>
        <w:jc w:val="both"/>
        <w:outlineLvl w:val="2"/>
        <w:rPr>
          <w:rFonts w:ascii="Times New Roman" w:eastAsia="Times New Roman" w:hAnsi="Times New Roman" w:cs="Times New Roman"/>
          <w:bCs/>
          <w:sz w:val="24"/>
          <w:szCs w:val="24"/>
          <w:lang w:eastAsia="fr-FR"/>
        </w:rPr>
      </w:pPr>
      <w:r w:rsidRPr="009D291C">
        <w:rPr>
          <w:rFonts w:ascii="Times New Roman" w:eastAsia="Times New Roman" w:hAnsi="Times New Roman" w:cs="Times New Roman"/>
          <w:b/>
          <w:bCs/>
          <w:sz w:val="24"/>
          <w:szCs w:val="24"/>
          <w:lang w:eastAsia="fr-FR"/>
        </w:rPr>
        <w:t>Considérant</w:t>
      </w:r>
      <w:r w:rsidRPr="009D291C">
        <w:rPr>
          <w:rFonts w:ascii="Times New Roman" w:eastAsia="Times New Roman" w:hAnsi="Times New Roman" w:cs="Times New Roman"/>
          <w:bCs/>
          <w:sz w:val="24"/>
          <w:szCs w:val="24"/>
          <w:lang w:eastAsia="fr-FR"/>
        </w:rPr>
        <w:t xml:space="preserve"> la hausse significative des prix des carburants constatée à La Réunion depuis le 1er avril 2026, avec un impact immédiat sur le coût de la vie, le prix du sans-plomb étant passé de 1,54 € à près de 1,96 € le litre et celui du gazole de 1,25 € à 1,77 €, soit des hausses respectives de +27 % et +40 % en un mois ;</w:t>
      </w:r>
    </w:p>
    <w:p w:rsidR="00B6255B" w:rsidRPr="009D291C" w:rsidRDefault="009D291C" w:rsidP="002A3545">
      <w:pPr>
        <w:spacing w:before="100" w:beforeAutospacing="1" w:after="100" w:afterAutospacing="1" w:line="240" w:lineRule="auto"/>
        <w:jc w:val="both"/>
        <w:outlineLvl w:val="2"/>
        <w:rPr>
          <w:rFonts w:ascii="Times New Roman" w:eastAsia="Times New Roman" w:hAnsi="Times New Roman" w:cs="Times New Roman"/>
          <w:bCs/>
          <w:sz w:val="24"/>
          <w:szCs w:val="24"/>
          <w:lang w:eastAsia="fr-FR"/>
        </w:rPr>
      </w:pPr>
      <w:r w:rsidRPr="009D291C">
        <w:rPr>
          <w:rFonts w:ascii="Times New Roman" w:eastAsia="Times New Roman" w:hAnsi="Times New Roman" w:cs="Times New Roman"/>
          <w:b/>
          <w:bCs/>
          <w:sz w:val="24"/>
          <w:szCs w:val="24"/>
          <w:lang w:eastAsia="fr-FR"/>
        </w:rPr>
        <w:t xml:space="preserve">Considérant </w:t>
      </w:r>
      <w:r w:rsidRPr="009D291C">
        <w:rPr>
          <w:rFonts w:ascii="Times New Roman" w:eastAsia="Times New Roman" w:hAnsi="Times New Roman" w:cs="Times New Roman"/>
          <w:bCs/>
          <w:sz w:val="24"/>
          <w:szCs w:val="24"/>
          <w:lang w:eastAsia="fr-FR"/>
        </w:rPr>
        <w:t>la</w:t>
      </w:r>
      <w:r w:rsidR="00B6255B" w:rsidRPr="009D291C">
        <w:rPr>
          <w:rFonts w:ascii="Times New Roman" w:eastAsia="Times New Roman" w:hAnsi="Times New Roman" w:cs="Times New Roman"/>
          <w:bCs/>
          <w:sz w:val="24"/>
          <w:szCs w:val="24"/>
          <w:lang w:eastAsia="fr-FR"/>
        </w:rPr>
        <w:t xml:space="preserve"> structure du prix des carburants à La Réunion</w:t>
      </w:r>
      <w:r w:rsidR="0013701C" w:rsidRPr="009D291C">
        <w:rPr>
          <w:rFonts w:ascii="Times New Roman" w:eastAsia="Times New Roman" w:hAnsi="Times New Roman" w:cs="Times New Roman"/>
          <w:bCs/>
          <w:sz w:val="24"/>
          <w:szCs w:val="24"/>
          <w:lang w:eastAsia="fr-FR"/>
        </w:rPr>
        <w:t xml:space="preserve"> qui</w:t>
      </w:r>
      <w:r w:rsidR="00B6255B" w:rsidRPr="009D291C">
        <w:rPr>
          <w:rFonts w:ascii="Times New Roman" w:eastAsia="Times New Roman" w:hAnsi="Times New Roman" w:cs="Times New Roman"/>
          <w:bCs/>
          <w:sz w:val="24"/>
          <w:szCs w:val="24"/>
          <w:lang w:eastAsia="fr-FR"/>
        </w:rPr>
        <w:t xml:space="preserve"> int</w:t>
      </w:r>
      <w:r w:rsidR="0013701C" w:rsidRPr="009D291C">
        <w:rPr>
          <w:rFonts w:ascii="Times New Roman" w:eastAsia="Times New Roman" w:hAnsi="Times New Roman" w:cs="Times New Roman"/>
          <w:bCs/>
          <w:sz w:val="24"/>
          <w:szCs w:val="24"/>
          <w:lang w:eastAsia="fr-FR"/>
        </w:rPr>
        <w:t>ègre</w:t>
      </w:r>
      <w:r w:rsidR="00B6255B" w:rsidRPr="009D291C">
        <w:rPr>
          <w:rFonts w:ascii="Times New Roman" w:eastAsia="Times New Roman" w:hAnsi="Times New Roman" w:cs="Times New Roman"/>
          <w:bCs/>
          <w:sz w:val="24"/>
          <w:szCs w:val="24"/>
          <w:lang w:eastAsia="fr-FR"/>
        </w:rPr>
        <w:t xml:space="preserve"> une part de fiscalité pouvant atteindre jusqu’à 46 % pour l’essence, dont environ 38 % de fiscalité locale, constituant un levier d’action concret et immédiat ;</w:t>
      </w:r>
    </w:p>
    <w:p w:rsidR="008229E9" w:rsidRPr="008B4976" w:rsidRDefault="00585DEE" w:rsidP="00585DEE">
      <w:pPr>
        <w:spacing w:before="100" w:beforeAutospacing="1" w:after="100" w:afterAutospacing="1" w:line="240" w:lineRule="auto"/>
        <w:jc w:val="both"/>
        <w:outlineLvl w:val="2"/>
        <w:rPr>
          <w:rFonts w:ascii="Times New Roman" w:eastAsia="Times New Roman" w:hAnsi="Times New Roman" w:cs="Times New Roman"/>
          <w:bCs/>
          <w:sz w:val="24"/>
          <w:szCs w:val="24"/>
          <w:lang w:eastAsia="fr-FR"/>
        </w:rPr>
      </w:pPr>
      <w:r w:rsidRPr="009D291C">
        <w:rPr>
          <w:rFonts w:ascii="Times New Roman" w:eastAsia="Times New Roman" w:hAnsi="Times New Roman" w:cs="Times New Roman"/>
          <w:b/>
          <w:bCs/>
          <w:sz w:val="24"/>
          <w:szCs w:val="24"/>
          <w:lang w:eastAsia="fr-FR"/>
        </w:rPr>
        <w:t>Considérant</w:t>
      </w:r>
      <w:r w:rsidRPr="009D291C">
        <w:rPr>
          <w:rFonts w:ascii="Times New Roman" w:eastAsia="Times New Roman" w:hAnsi="Times New Roman" w:cs="Times New Roman"/>
          <w:bCs/>
          <w:sz w:val="24"/>
          <w:szCs w:val="24"/>
          <w:lang w:eastAsia="fr-FR"/>
        </w:rPr>
        <w:t xml:space="preserve"> que la fiscalité locale, en particulier l’octroi de mer régional appliqué aux carburants, constitue le principal levier d’action permettant d’atténuer l’impact de cette crise sur les ménages et les acteurs économiques ;</w:t>
      </w:r>
    </w:p>
    <w:p w:rsidR="000F7639" w:rsidRPr="008229E9" w:rsidRDefault="000F7639" w:rsidP="00585DEE">
      <w:pPr>
        <w:spacing w:before="100" w:beforeAutospacing="1" w:after="100" w:afterAutospacing="1" w:line="240" w:lineRule="auto"/>
        <w:jc w:val="both"/>
        <w:outlineLvl w:val="2"/>
        <w:rPr>
          <w:rFonts w:ascii="Times New Roman" w:eastAsia="Times New Roman" w:hAnsi="Times New Roman" w:cs="Times New Roman"/>
          <w:bCs/>
          <w:sz w:val="24"/>
          <w:szCs w:val="28"/>
          <w:lang w:eastAsia="fr-FR"/>
        </w:rPr>
      </w:pPr>
      <w:r w:rsidRPr="00355B97">
        <w:rPr>
          <w:rFonts w:ascii="Times New Roman" w:eastAsia="Times New Roman" w:hAnsi="Times New Roman" w:cs="Times New Roman"/>
          <w:b/>
          <w:bCs/>
          <w:sz w:val="24"/>
          <w:szCs w:val="28"/>
          <w:lang w:eastAsia="fr-FR"/>
        </w:rPr>
        <w:t>Considérant</w:t>
      </w:r>
      <w:r w:rsidRPr="00355B97">
        <w:rPr>
          <w:rFonts w:ascii="Times New Roman" w:eastAsia="Times New Roman" w:hAnsi="Times New Roman" w:cs="Times New Roman"/>
          <w:bCs/>
          <w:sz w:val="24"/>
          <w:szCs w:val="28"/>
          <w:lang w:eastAsia="fr-FR"/>
        </w:rPr>
        <w:t xml:space="preserve"> l’identification d’une stratégie politique de déport de responsabilité et la méconnaissance, voire l’instrumentalisation, des compétences respectives des collectivités. Celle-ci </w:t>
      </w:r>
      <w:r>
        <w:rPr>
          <w:rFonts w:ascii="Times New Roman" w:eastAsia="Times New Roman" w:hAnsi="Times New Roman" w:cs="Times New Roman"/>
          <w:bCs/>
          <w:sz w:val="24"/>
          <w:szCs w:val="28"/>
          <w:lang w:eastAsia="fr-FR"/>
        </w:rPr>
        <w:t>étant</w:t>
      </w:r>
      <w:r w:rsidRPr="00355B97">
        <w:rPr>
          <w:rFonts w:ascii="Times New Roman" w:eastAsia="Times New Roman" w:hAnsi="Times New Roman" w:cs="Times New Roman"/>
          <w:bCs/>
          <w:sz w:val="24"/>
          <w:szCs w:val="28"/>
          <w:lang w:eastAsia="fr-FR"/>
        </w:rPr>
        <w:t xml:space="preserve"> de nature à brouiller la compréhension des enjeux par la population ;</w:t>
      </w:r>
    </w:p>
    <w:p w:rsidR="00B6255B" w:rsidRPr="009D291C" w:rsidRDefault="00B6255B" w:rsidP="002A3545">
      <w:pPr>
        <w:spacing w:before="100" w:beforeAutospacing="1" w:after="100" w:afterAutospacing="1" w:line="240" w:lineRule="auto"/>
        <w:jc w:val="both"/>
        <w:outlineLvl w:val="2"/>
        <w:rPr>
          <w:rFonts w:ascii="Times New Roman" w:eastAsia="Times New Roman" w:hAnsi="Times New Roman" w:cs="Times New Roman"/>
          <w:bCs/>
          <w:sz w:val="24"/>
          <w:szCs w:val="24"/>
          <w:lang w:eastAsia="fr-FR"/>
        </w:rPr>
      </w:pPr>
      <w:r w:rsidRPr="009D291C">
        <w:rPr>
          <w:rFonts w:ascii="Times New Roman" w:eastAsia="Times New Roman" w:hAnsi="Times New Roman" w:cs="Times New Roman"/>
          <w:b/>
          <w:bCs/>
          <w:sz w:val="24"/>
          <w:szCs w:val="24"/>
          <w:lang w:eastAsia="fr-FR"/>
        </w:rPr>
        <w:t xml:space="preserve">Considérant </w:t>
      </w:r>
      <w:r w:rsidRPr="009D291C">
        <w:rPr>
          <w:rFonts w:ascii="Times New Roman" w:eastAsia="Times New Roman" w:hAnsi="Times New Roman" w:cs="Times New Roman"/>
          <w:bCs/>
          <w:sz w:val="24"/>
          <w:szCs w:val="24"/>
          <w:lang w:eastAsia="fr-FR"/>
        </w:rPr>
        <w:t>que de nombreuses catégories professionnelles et une large part de la population, notamment les classes moyennes, les travailleurs précaires, restent aujourd’hui</w:t>
      </w:r>
      <w:r w:rsidRPr="009D291C">
        <w:rPr>
          <w:rFonts w:ascii="Times New Roman" w:eastAsia="Times New Roman" w:hAnsi="Times New Roman" w:cs="Times New Roman"/>
          <w:b/>
          <w:bCs/>
          <w:sz w:val="24"/>
          <w:szCs w:val="24"/>
          <w:lang w:eastAsia="fr-FR"/>
        </w:rPr>
        <w:t xml:space="preserve"> </w:t>
      </w:r>
      <w:r w:rsidR="007E5F4E" w:rsidRPr="009D291C">
        <w:rPr>
          <w:rFonts w:ascii="Times New Roman" w:eastAsia="Times New Roman" w:hAnsi="Times New Roman" w:cs="Times New Roman"/>
          <w:bCs/>
          <w:sz w:val="24"/>
          <w:szCs w:val="24"/>
          <w:lang w:eastAsia="fr-FR"/>
        </w:rPr>
        <w:t xml:space="preserve">sans réponse face à la </w:t>
      </w:r>
      <w:r w:rsidR="009D291C" w:rsidRPr="009D291C">
        <w:rPr>
          <w:rFonts w:ascii="Times New Roman" w:eastAsia="Times New Roman" w:hAnsi="Times New Roman" w:cs="Times New Roman"/>
          <w:bCs/>
          <w:sz w:val="24"/>
          <w:szCs w:val="24"/>
          <w:lang w:eastAsia="fr-FR"/>
        </w:rPr>
        <w:t>cherté</w:t>
      </w:r>
      <w:r w:rsidR="007E5F4E" w:rsidRPr="009D291C">
        <w:rPr>
          <w:rFonts w:ascii="Times New Roman" w:eastAsia="Times New Roman" w:hAnsi="Times New Roman" w:cs="Times New Roman"/>
          <w:bCs/>
          <w:sz w:val="24"/>
          <w:szCs w:val="24"/>
          <w:lang w:eastAsia="fr-FR"/>
        </w:rPr>
        <w:t xml:space="preserve"> de la vie</w:t>
      </w:r>
      <w:r w:rsidRPr="009D291C">
        <w:rPr>
          <w:rFonts w:ascii="Times New Roman" w:eastAsia="Times New Roman" w:hAnsi="Times New Roman" w:cs="Times New Roman"/>
          <w:bCs/>
          <w:sz w:val="24"/>
          <w:szCs w:val="24"/>
          <w:lang w:eastAsia="fr-FR"/>
        </w:rPr>
        <w:t xml:space="preserve"> ;</w:t>
      </w:r>
    </w:p>
    <w:p w:rsidR="00B6255B" w:rsidRPr="009D291C" w:rsidRDefault="00B6255B" w:rsidP="002A3545">
      <w:pPr>
        <w:spacing w:before="100" w:beforeAutospacing="1" w:after="100" w:afterAutospacing="1" w:line="240" w:lineRule="auto"/>
        <w:jc w:val="both"/>
        <w:outlineLvl w:val="2"/>
        <w:rPr>
          <w:rFonts w:ascii="Times New Roman" w:eastAsia="Times New Roman" w:hAnsi="Times New Roman" w:cs="Times New Roman"/>
          <w:bCs/>
          <w:sz w:val="24"/>
          <w:szCs w:val="24"/>
          <w:lang w:eastAsia="fr-FR"/>
        </w:rPr>
      </w:pPr>
      <w:r w:rsidRPr="009D291C">
        <w:rPr>
          <w:rFonts w:ascii="Times New Roman" w:eastAsia="Times New Roman" w:hAnsi="Times New Roman" w:cs="Times New Roman"/>
          <w:b/>
          <w:bCs/>
          <w:sz w:val="24"/>
          <w:szCs w:val="24"/>
          <w:lang w:eastAsia="fr-FR"/>
        </w:rPr>
        <w:t>Considérant</w:t>
      </w:r>
      <w:r w:rsidRPr="009D291C">
        <w:rPr>
          <w:rFonts w:ascii="Times New Roman" w:eastAsia="Times New Roman" w:hAnsi="Times New Roman" w:cs="Times New Roman"/>
          <w:bCs/>
          <w:sz w:val="24"/>
          <w:szCs w:val="24"/>
          <w:lang w:eastAsia="fr-FR"/>
        </w:rPr>
        <w:t xml:space="preserve"> que le Département, chef de file de l’action sociale, ne peut rester insensible à l’impact du prix du carburant sur les publics les plus vulnérables</w:t>
      </w:r>
      <w:r w:rsidR="00585DEE" w:rsidRPr="009D291C">
        <w:rPr>
          <w:rFonts w:ascii="Times New Roman" w:eastAsia="Times New Roman" w:hAnsi="Times New Roman" w:cs="Times New Roman"/>
          <w:bCs/>
          <w:sz w:val="24"/>
          <w:szCs w:val="24"/>
          <w:lang w:eastAsia="fr-FR"/>
        </w:rPr>
        <w:t xml:space="preserve"> </w:t>
      </w:r>
      <w:r w:rsidRPr="009D291C">
        <w:rPr>
          <w:rFonts w:ascii="Times New Roman" w:eastAsia="Times New Roman" w:hAnsi="Times New Roman" w:cs="Times New Roman"/>
          <w:bCs/>
          <w:sz w:val="24"/>
          <w:szCs w:val="24"/>
          <w:lang w:eastAsia="fr-FR"/>
        </w:rPr>
        <w:t>et les personnes en situation de précarité ;</w:t>
      </w:r>
    </w:p>
    <w:p w:rsidR="009D291C" w:rsidRDefault="009D291C" w:rsidP="009D291C">
      <w:pPr>
        <w:spacing w:after="0" w:line="240" w:lineRule="auto"/>
        <w:jc w:val="both"/>
        <w:rPr>
          <w:rFonts w:ascii="Times New Roman" w:eastAsia="Times New Roman" w:hAnsi="Times New Roman" w:cs="Times New Roman"/>
          <w:b/>
          <w:bCs/>
          <w:color w:val="1F1F1F"/>
          <w:sz w:val="24"/>
          <w:szCs w:val="24"/>
          <w:bdr w:val="none" w:sz="0" w:space="0" w:color="auto" w:frame="1"/>
          <w:lang w:eastAsia="fr-FR"/>
        </w:rPr>
      </w:pPr>
      <w:r w:rsidRPr="00335F39">
        <w:rPr>
          <w:rFonts w:ascii="Times New Roman" w:eastAsia="Times New Roman" w:hAnsi="Times New Roman" w:cs="Times New Roman"/>
          <w:b/>
          <w:bCs/>
          <w:color w:val="1F1F1F"/>
          <w:sz w:val="24"/>
          <w:szCs w:val="24"/>
          <w:bdr w:val="none" w:sz="0" w:space="0" w:color="auto" w:frame="1"/>
          <w:lang w:eastAsia="fr-FR"/>
        </w:rPr>
        <w:t>Les élus du Conseil Départemental de La Réunion, réunis en séance plénière,</w:t>
      </w:r>
    </w:p>
    <w:p w:rsidR="009D291C" w:rsidRPr="00355B97" w:rsidRDefault="009D291C" w:rsidP="009D291C">
      <w:pPr>
        <w:spacing w:after="0" w:line="240" w:lineRule="auto"/>
        <w:jc w:val="both"/>
        <w:rPr>
          <w:rFonts w:ascii="Times New Roman" w:eastAsia="Times New Roman" w:hAnsi="Times New Roman" w:cs="Times New Roman"/>
          <w:sz w:val="24"/>
          <w:szCs w:val="28"/>
          <w:lang w:eastAsia="fr-FR"/>
        </w:rPr>
      </w:pPr>
    </w:p>
    <w:p w:rsidR="00B6255B" w:rsidRPr="009D291C" w:rsidRDefault="006C6AC9" w:rsidP="00B6255B">
      <w:pPr>
        <w:spacing w:after="0" w:line="240" w:lineRule="auto"/>
        <w:rPr>
          <w:rFonts w:ascii="Times New Roman" w:eastAsia="Times New Roman" w:hAnsi="Times New Roman" w:cs="Times New Roman"/>
          <w:sz w:val="24"/>
          <w:szCs w:val="24"/>
          <w:lang w:eastAsia="fr-FR"/>
        </w:rPr>
      </w:pPr>
      <w:r w:rsidRPr="009D291C">
        <w:rPr>
          <w:rFonts w:ascii="Times New Roman" w:eastAsia="Times New Roman" w:hAnsi="Times New Roman" w:cs="Times New Roman"/>
          <w:sz w:val="24"/>
          <w:szCs w:val="24"/>
          <w:lang w:eastAsia="fr-FR"/>
        </w:rPr>
        <w:t>Rappelle</w:t>
      </w:r>
      <w:r w:rsidR="009D291C">
        <w:rPr>
          <w:rFonts w:ascii="Times New Roman" w:eastAsia="Times New Roman" w:hAnsi="Times New Roman" w:cs="Times New Roman"/>
          <w:sz w:val="24"/>
          <w:szCs w:val="24"/>
          <w:lang w:eastAsia="fr-FR"/>
        </w:rPr>
        <w:t>nt</w:t>
      </w:r>
      <w:r w:rsidRPr="009D291C">
        <w:rPr>
          <w:rFonts w:ascii="Times New Roman" w:eastAsia="Times New Roman" w:hAnsi="Times New Roman" w:cs="Times New Roman"/>
          <w:sz w:val="24"/>
          <w:szCs w:val="24"/>
          <w:lang w:eastAsia="fr-FR"/>
        </w:rPr>
        <w:t xml:space="preserve"> que le Département n’est pas bénéficiaire de l’octroi de mer sur les carburants qui demeure une compétence exclusive de la Région</w:t>
      </w:r>
      <w:r w:rsidR="009D291C">
        <w:rPr>
          <w:rFonts w:ascii="Times New Roman" w:eastAsia="Times New Roman" w:hAnsi="Times New Roman" w:cs="Times New Roman"/>
          <w:sz w:val="24"/>
          <w:szCs w:val="24"/>
          <w:lang w:eastAsia="fr-FR"/>
        </w:rPr>
        <w:t> ;</w:t>
      </w:r>
    </w:p>
    <w:p w:rsidR="006C6AC9" w:rsidRPr="009D291C" w:rsidRDefault="006C6AC9" w:rsidP="00B6255B">
      <w:pPr>
        <w:spacing w:after="0" w:line="240" w:lineRule="auto"/>
        <w:rPr>
          <w:rFonts w:ascii="Times New Roman" w:eastAsia="Times New Roman" w:hAnsi="Times New Roman" w:cs="Times New Roman"/>
          <w:sz w:val="24"/>
          <w:szCs w:val="24"/>
          <w:lang w:eastAsia="fr-FR"/>
        </w:rPr>
      </w:pPr>
    </w:p>
    <w:p w:rsidR="00B6255B" w:rsidRPr="009D291C" w:rsidRDefault="006C6AC9" w:rsidP="000226DA">
      <w:pPr>
        <w:spacing w:after="0" w:line="240" w:lineRule="auto"/>
        <w:jc w:val="both"/>
        <w:rPr>
          <w:rFonts w:ascii="Times New Roman" w:eastAsia="Times New Roman" w:hAnsi="Times New Roman" w:cs="Times New Roman"/>
          <w:sz w:val="24"/>
          <w:szCs w:val="24"/>
          <w:lang w:eastAsia="fr-FR"/>
        </w:rPr>
      </w:pPr>
      <w:r w:rsidRPr="009D291C">
        <w:rPr>
          <w:rFonts w:ascii="Times New Roman" w:eastAsia="Times New Roman" w:hAnsi="Times New Roman" w:cs="Times New Roman"/>
          <w:sz w:val="24"/>
          <w:szCs w:val="24"/>
          <w:lang w:eastAsia="fr-FR"/>
        </w:rPr>
        <w:t>Estime</w:t>
      </w:r>
      <w:r w:rsidR="009D291C">
        <w:rPr>
          <w:rFonts w:ascii="Times New Roman" w:eastAsia="Times New Roman" w:hAnsi="Times New Roman" w:cs="Times New Roman"/>
          <w:sz w:val="24"/>
          <w:szCs w:val="24"/>
          <w:lang w:eastAsia="fr-FR"/>
        </w:rPr>
        <w:t>nt</w:t>
      </w:r>
      <w:r w:rsidRPr="009D291C">
        <w:rPr>
          <w:rFonts w:ascii="Times New Roman" w:eastAsia="Times New Roman" w:hAnsi="Times New Roman" w:cs="Times New Roman"/>
          <w:sz w:val="24"/>
          <w:szCs w:val="24"/>
          <w:lang w:eastAsia="fr-FR"/>
        </w:rPr>
        <w:t xml:space="preserve"> que les propositions faites par la Région aux syndicats de</w:t>
      </w:r>
      <w:r w:rsidR="00A70040">
        <w:rPr>
          <w:rFonts w:ascii="Times New Roman" w:eastAsia="Times New Roman" w:hAnsi="Times New Roman" w:cs="Times New Roman"/>
          <w:sz w:val="24"/>
          <w:szCs w:val="24"/>
          <w:lang w:eastAsia="fr-FR"/>
        </w:rPr>
        <w:t>s professionnels de la route</w:t>
      </w:r>
      <w:r w:rsidRPr="009D291C">
        <w:rPr>
          <w:rFonts w:ascii="Times New Roman" w:eastAsia="Times New Roman" w:hAnsi="Times New Roman" w:cs="Times New Roman"/>
          <w:sz w:val="24"/>
          <w:szCs w:val="24"/>
          <w:lang w:eastAsia="fr-FR"/>
        </w:rPr>
        <w:t xml:space="preserve"> n</w:t>
      </w:r>
      <w:r w:rsidR="000226DA">
        <w:rPr>
          <w:rFonts w:ascii="Times New Roman" w:eastAsia="Times New Roman" w:hAnsi="Times New Roman" w:cs="Times New Roman"/>
          <w:sz w:val="24"/>
          <w:szCs w:val="24"/>
          <w:lang w:eastAsia="fr-FR"/>
        </w:rPr>
        <w:t>e sont</w:t>
      </w:r>
      <w:r w:rsidRPr="009D291C">
        <w:rPr>
          <w:rFonts w:ascii="Times New Roman" w:eastAsia="Times New Roman" w:hAnsi="Times New Roman" w:cs="Times New Roman"/>
          <w:sz w:val="24"/>
          <w:szCs w:val="24"/>
          <w:lang w:eastAsia="fr-FR"/>
        </w:rPr>
        <w:t xml:space="preserve"> pas à la hauteur des difficultés et ne concerne</w:t>
      </w:r>
      <w:r w:rsidR="000226DA">
        <w:rPr>
          <w:rFonts w:ascii="Times New Roman" w:eastAsia="Times New Roman" w:hAnsi="Times New Roman" w:cs="Times New Roman"/>
          <w:sz w:val="24"/>
          <w:szCs w:val="24"/>
          <w:lang w:eastAsia="fr-FR"/>
        </w:rPr>
        <w:t>nt</w:t>
      </w:r>
      <w:r w:rsidRPr="009D291C">
        <w:rPr>
          <w:rFonts w:ascii="Times New Roman" w:eastAsia="Times New Roman" w:hAnsi="Times New Roman" w:cs="Times New Roman"/>
          <w:sz w:val="24"/>
          <w:szCs w:val="24"/>
          <w:lang w:eastAsia="fr-FR"/>
        </w:rPr>
        <w:t xml:space="preserve"> pas l’ensemble du tissu économique</w:t>
      </w:r>
      <w:r w:rsidR="00585DEE" w:rsidRPr="009D291C">
        <w:rPr>
          <w:rFonts w:ascii="Times New Roman" w:eastAsia="Times New Roman" w:hAnsi="Times New Roman" w:cs="Times New Roman"/>
          <w:sz w:val="24"/>
          <w:szCs w:val="24"/>
          <w:lang w:eastAsia="fr-FR"/>
        </w:rPr>
        <w:t xml:space="preserve"> et de la</w:t>
      </w:r>
      <w:r w:rsidR="000226DA">
        <w:rPr>
          <w:rFonts w:ascii="Times New Roman" w:eastAsia="Times New Roman" w:hAnsi="Times New Roman" w:cs="Times New Roman"/>
          <w:sz w:val="24"/>
          <w:szCs w:val="24"/>
          <w:lang w:eastAsia="fr-FR"/>
        </w:rPr>
        <w:t xml:space="preserve"> p</w:t>
      </w:r>
      <w:r w:rsidR="00585DEE" w:rsidRPr="009D291C">
        <w:rPr>
          <w:rFonts w:ascii="Times New Roman" w:eastAsia="Times New Roman" w:hAnsi="Times New Roman" w:cs="Times New Roman"/>
          <w:sz w:val="24"/>
          <w:szCs w:val="24"/>
          <w:lang w:eastAsia="fr-FR"/>
        </w:rPr>
        <w:t>opulation</w:t>
      </w:r>
      <w:r w:rsidR="009D291C">
        <w:rPr>
          <w:rFonts w:ascii="Times New Roman" w:eastAsia="Times New Roman" w:hAnsi="Times New Roman" w:cs="Times New Roman"/>
          <w:sz w:val="24"/>
          <w:szCs w:val="24"/>
          <w:lang w:eastAsia="fr-FR"/>
        </w:rPr>
        <w:t> ;</w:t>
      </w:r>
    </w:p>
    <w:p w:rsidR="006C6AC9" w:rsidRPr="009D291C" w:rsidRDefault="006C6AC9" w:rsidP="006C6AC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D291C">
        <w:rPr>
          <w:rFonts w:ascii="Times New Roman" w:eastAsia="Times New Roman" w:hAnsi="Times New Roman" w:cs="Times New Roman"/>
          <w:bCs/>
          <w:sz w:val="24"/>
          <w:szCs w:val="24"/>
          <w:lang w:eastAsia="fr-FR"/>
        </w:rPr>
        <w:t>Invite</w:t>
      </w:r>
      <w:r w:rsidR="009D291C">
        <w:rPr>
          <w:rFonts w:ascii="Times New Roman" w:eastAsia="Times New Roman" w:hAnsi="Times New Roman" w:cs="Times New Roman"/>
          <w:bCs/>
          <w:sz w:val="24"/>
          <w:szCs w:val="24"/>
          <w:lang w:eastAsia="fr-FR"/>
        </w:rPr>
        <w:t>nt</w:t>
      </w:r>
      <w:r w:rsidRPr="009D291C">
        <w:rPr>
          <w:rFonts w:ascii="Times New Roman" w:eastAsia="Times New Roman" w:hAnsi="Times New Roman" w:cs="Times New Roman"/>
          <w:bCs/>
          <w:sz w:val="24"/>
          <w:szCs w:val="24"/>
          <w:lang w:eastAsia="fr-FR"/>
        </w:rPr>
        <w:t xml:space="preserve"> la Région Réunion à </w:t>
      </w:r>
      <w:r w:rsidR="009D291C" w:rsidRPr="009D291C">
        <w:rPr>
          <w:rFonts w:ascii="Times New Roman" w:eastAsia="Times New Roman" w:hAnsi="Times New Roman" w:cs="Times New Roman"/>
          <w:bCs/>
          <w:sz w:val="24"/>
          <w:szCs w:val="24"/>
          <w:lang w:eastAsia="fr-FR"/>
        </w:rPr>
        <w:t>réexaminer</w:t>
      </w:r>
      <w:r w:rsidRPr="009D291C">
        <w:rPr>
          <w:rFonts w:ascii="Times New Roman" w:eastAsia="Times New Roman" w:hAnsi="Times New Roman" w:cs="Times New Roman"/>
          <w:bCs/>
          <w:sz w:val="24"/>
          <w:szCs w:val="24"/>
          <w:lang w:eastAsia="fr-FR"/>
        </w:rPr>
        <w:t xml:space="preserve"> sans délai une plus juste </w:t>
      </w:r>
      <w:r w:rsidR="00210F27" w:rsidRPr="009D291C">
        <w:rPr>
          <w:rFonts w:ascii="Times New Roman" w:eastAsia="Times New Roman" w:hAnsi="Times New Roman" w:cs="Times New Roman"/>
          <w:bCs/>
          <w:sz w:val="24"/>
          <w:szCs w:val="24"/>
          <w:lang w:eastAsia="fr-FR"/>
        </w:rPr>
        <w:t>r</w:t>
      </w:r>
      <w:r w:rsidR="00210F27">
        <w:rPr>
          <w:rFonts w:ascii="Times New Roman" w:eastAsia="Times New Roman" w:hAnsi="Times New Roman" w:cs="Times New Roman"/>
          <w:bCs/>
          <w:sz w:val="24"/>
          <w:szCs w:val="24"/>
          <w:lang w:eastAsia="fr-FR"/>
        </w:rPr>
        <w:t>edistribution</w:t>
      </w:r>
      <w:r w:rsidRPr="009D291C">
        <w:rPr>
          <w:rFonts w:ascii="Times New Roman" w:eastAsia="Times New Roman" w:hAnsi="Times New Roman" w:cs="Times New Roman"/>
          <w:bCs/>
          <w:sz w:val="24"/>
          <w:szCs w:val="24"/>
          <w:lang w:eastAsia="fr-FR"/>
        </w:rPr>
        <w:t xml:space="preserve"> des recettes issues de</w:t>
      </w:r>
      <w:r w:rsidR="001C52F9" w:rsidRPr="009D291C">
        <w:rPr>
          <w:rFonts w:ascii="Times New Roman" w:eastAsia="Times New Roman" w:hAnsi="Times New Roman" w:cs="Times New Roman"/>
          <w:bCs/>
          <w:sz w:val="24"/>
          <w:szCs w:val="24"/>
          <w:lang w:eastAsia="fr-FR"/>
        </w:rPr>
        <w:t xml:space="preserve"> </w:t>
      </w:r>
      <w:r w:rsidRPr="009D291C">
        <w:rPr>
          <w:rFonts w:ascii="Times New Roman" w:eastAsia="Times New Roman" w:hAnsi="Times New Roman" w:cs="Times New Roman"/>
          <w:bCs/>
          <w:sz w:val="24"/>
          <w:szCs w:val="24"/>
          <w:lang w:eastAsia="fr-FR"/>
        </w:rPr>
        <w:t>l’octroi de</w:t>
      </w:r>
      <w:r w:rsidR="001C52F9" w:rsidRPr="009D291C">
        <w:rPr>
          <w:rFonts w:ascii="Times New Roman" w:eastAsia="Times New Roman" w:hAnsi="Times New Roman" w:cs="Times New Roman"/>
          <w:bCs/>
          <w:sz w:val="24"/>
          <w:szCs w:val="24"/>
          <w:lang w:eastAsia="fr-FR"/>
        </w:rPr>
        <w:t xml:space="preserve"> </w:t>
      </w:r>
      <w:r w:rsidRPr="009D291C">
        <w:rPr>
          <w:rFonts w:ascii="Times New Roman" w:eastAsia="Times New Roman" w:hAnsi="Times New Roman" w:cs="Times New Roman"/>
          <w:bCs/>
          <w:sz w:val="24"/>
          <w:szCs w:val="24"/>
          <w:lang w:eastAsia="fr-FR"/>
        </w:rPr>
        <w:t>mer</w:t>
      </w:r>
      <w:r w:rsidRPr="009D291C">
        <w:rPr>
          <w:rFonts w:ascii="Times New Roman" w:eastAsia="Times New Roman" w:hAnsi="Times New Roman" w:cs="Times New Roman"/>
          <w:sz w:val="24"/>
          <w:szCs w:val="24"/>
          <w:lang w:eastAsia="fr-FR"/>
        </w:rPr>
        <w:t>, dans un esprit de responsabilité et de solidarité territoriale</w:t>
      </w:r>
      <w:r w:rsidR="009D291C">
        <w:rPr>
          <w:rFonts w:ascii="Times New Roman" w:eastAsia="Times New Roman" w:hAnsi="Times New Roman" w:cs="Times New Roman"/>
          <w:sz w:val="24"/>
          <w:szCs w:val="24"/>
          <w:lang w:eastAsia="fr-FR"/>
        </w:rPr>
        <w:t> ;</w:t>
      </w:r>
    </w:p>
    <w:p w:rsidR="00B6255B" w:rsidRPr="009D291C" w:rsidRDefault="00B6255B" w:rsidP="002A354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D291C">
        <w:rPr>
          <w:rFonts w:ascii="Times New Roman" w:eastAsia="Times New Roman" w:hAnsi="Times New Roman" w:cs="Times New Roman"/>
          <w:bCs/>
          <w:sz w:val="24"/>
          <w:szCs w:val="24"/>
          <w:lang w:eastAsia="fr-FR"/>
        </w:rPr>
        <w:lastRenderedPageBreak/>
        <w:t>Appelle</w:t>
      </w:r>
      <w:r w:rsidR="009D291C">
        <w:rPr>
          <w:rFonts w:ascii="Times New Roman" w:eastAsia="Times New Roman" w:hAnsi="Times New Roman" w:cs="Times New Roman"/>
          <w:bCs/>
          <w:sz w:val="24"/>
          <w:szCs w:val="24"/>
          <w:lang w:eastAsia="fr-FR"/>
        </w:rPr>
        <w:t>nt</w:t>
      </w:r>
      <w:r w:rsidRPr="009D291C">
        <w:rPr>
          <w:rFonts w:ascii="Times New Roman" w:eastAsia="Times New Roman" w:hAnsi="Times New Roman" w:cs="Times New Roman"/>
          <w:bCs/>
          <w:sz w:val="24"/>
          <w:szCs w:val="24"/>
          <w:lang w:eastAsia="fr-FR"/>
        </w:rPr>
        <w:t xml:space="preserve"> l’ensemble des collectivités</w:t>
      </w:r>
      <w:r w:rsidR="009979D3" w:rsidRPr="009D291C">
        <w:rPr>
          <w:rFonts w:ascii="Times New Roman" w:eastAsia="Times New Roman" w:hAnsi="Times New Roman" w:cs="Times New Roman"/>
          <w:bCs/>
          <w:sz w:val="24"/>
          <w:szCs w:val="24"/>
          <w:lang w:eastAsia="fr-FR"/>
        </w:rPr>
        <w:t xml:space="preserve">, les </w:t>
      </w:r>
      <w:r w:rsidRPr="009D291C">
        <w:rPr>
          <w:rFonts w:ascii="Times New Roman" w:eastAsia="Times New Roman" w:hAnsi="Times New Roman" w:cs="Times New Roman"/>
          <w:bCs/>
          <w:sz w:val="24"/>
          <w:szCs w:val="24"/>
          <w:lang w:eastAsia="fr-FR"/>
        </w:rPr>
        <w:t>partenaires institutionnels</w:t>
      </w:r>
      <w:r w:rsidR="009979D3" w:rsidRPr="009D291C">
        <w:rPr>
          <w:rFonts w:ascii="Times New Roman" w:eastAsia="Times New Roman" w:hAnsi="Times New Roman" w:cs="Times New Roman"/>
          <w:bCs/>
          <w:sz w:val="24"/>
          <w:szCs w:val="24"/>
          <w:lang w:eastAsia="fr-FR"/>
        </w:rPr>
        <w:t xml:space="preserve"> et les </w:t>
      </w:r>
      <w:r w:rsidR="009D291C" w:rsidRPr="009D291C">
        <w:rPr>
          <w:rFonts w:ascii="Times New Roman" w:eastAsia="Times New Roman" w:hAnsi="Times New Roman" w:cs="Times New Roman"/>
          <w:bCs/>
          <w:sz w:val="24"/>
          <w:szCs w:val="24"/>
          <w:lang w:eastAsia="fr-FR"/>
        </w:rPr>
        <w:t xml:space="preserve">pétroliers </w:t>
      </w:r>
      <w:r w:rsidR="009D291C" w:rsidRPr="009D291C">
        <w:rPr>
          <w:rFonts w:ascii="Times New Roman" w:eastAsia="Times New Roman" w:hAnsi="Times New Roman" w:cs="Times New Roman"/>
          <w:sz w:val="24"/>
          <w:szCs w:val="24"/>
          <w:lang w:eastAsia="fr-FR"/>
        </w:rPr>
        <w:t>à</w:t>
      </w:r>
      <w:r w:rsidRPr="009D291C">
        <w:rPr>
          <w:rFonts w:ascii="Times New Roman" w:eastAsia="Times New Roman" w:hAnsi="Times New Roman" w:cs="Times New Roman"/>
          <w:sz w:val="24"/>
          <w:szCs w:val="24"/>
          <w:lang w:eastAsia="fr-FR"/>
        </w:rPr>
        <w:t xml:space="preserve"> se mobiliser pleinement, dans le respect de leurs compétences, afin de limiter les effets de cette crise sur la population et l’économie locale</w:t>
      </w:r>
      <w:r w:rsidR="009D291C">
        <w:rPr>
          <w:rFonts w:ascii="Times New Roman" w:eastAsia="Times New Roman" w:hAnsi="Times New Roman" w:cs="Times New Roman"/>
          <w:sz w:val="24"/>
          <w:szCs w:val="24"/>
          <w:lang w:eastAsia="fr-FR"/>
        </w:rPr>
        <w:t> ;</w:t>
      </w:r>
    </w:p>
    <w:p w:rsidR="00496BAC" w:rsidRDefault="00B6255B" w:rsidP="002A354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D291C">
        <w:rPr>
          <w:rFonts w:ascii="Times New Roman" w:eastAsia="Times New Roman" w:hAnsi="Times New Roman" w:cs="Times New Roman"/>
          <w:bCs/>
          <w:sz w:val="24"/>
          <w:szCs w:val="24"/>
          <w:lang w:eastAsia="fr-FR"/>
        </w:rPr>
        <w:t>Affirme</w:t>
      </w:r>
      <w:r w:rsidR="009D291C" w:rsidRPr="009D291C">
        <w:rPr>
          <w:rFonts w:ascii="Times New Roman" w:eastAsia="Times New Roman" w:hAnsi="Times New Roman" w:cs="Times New Roman"/>
          <w:bCs/>
          <w:sz w:val="24"/>
          <w:szCs w:val="24"/>
          <w:lang w:eastAsia="fr-FR"/>
        </w:rPr>
        <w:t>nt</w:t>
      </w:r>
      <w:r w:rsidRPr="009D291C">
        <w:rPr>
          <w:rFonts w:ascii="Times New Roman" w:eastAsia="Times New Roman" w:hAnsi="Times New Roman" w:cs="Times New Roman"/>
          <w:bCs/>
          <w:sz w:val="24"/>
          <w:szCs w:val="24"/>
          <w:lang w:eastAsia="fr-FR"/>
        </w:rPr>
        <w:t xml:space="preserve"> que le Département, au regard de ses compétences sociales</w:t>
      </w:r>
      <w:r w:rsidR="00D63DC7">
        <w:rPr>
          <w:rFonts w:ascii="Times New Roman" w:eastAsia="Times New Roman" w:hAnsi="Times New Roman" w:cs="Times New Roman"/>
          <w:bCs/>
          <w:sz w:val="24"/>
          <w:szCs w:val="24"/>
          <w:lang w:eastAsia="fr-FR"/>
        </w:rPr>
        <w:t xml:space="preserve"> et de sa compétence agricole</w:t>
      </w:r>
      <w:r w:rsidRPr="009D291C">
        <w:rPr>
          <w:rFonts w:ascii="Times New Roman" w:eastAsia="Times New Roman" w:hAnsi="Times New Roman" w:cs="Times New Roman"/>
          <w:bCs/>
          <w:sz w:val="24"/>
          <w:szCs w:val="24"/>
          <w:lang w:eastAsia="fr-FR"/>
        </w:rPr>
        <w:t xml:space="preserve">, prendra </w:t>
      </w:r>
      <w:r w:rsidR="00752E26">
        <w:rPr>
          <w:rFonts w:ascii="Times New Roman" w:eastAsia="Times New Roman" w:hAnsi="Times New Roman" w:cs="Times New Roman"/>
          <w:bCs/>
          <w:sz w:val="24"/>
          <w:szCs w:val="24"/>
          <w:lang w:eastAsia="fr-FR"/>
        </w:rPr>
        <w:t>t</w:t>
      </w:r>
      <w:r w:rsidRPr="009D291C">
        <w:rPr>
          <w:rFonts w:ascii="Times New Roman" w:eastAsia="Times New Roman" w:hAnsi="Times New Roman" w:cs="Times New Roman"/>
          <w:bCs/>
          <w:sz w:val="24"/>
          <w:szCs w:val="24"/>
          <w:lang w:eastAsia="fr-FR"/>
        </w:rPr>
        <w:t>oute sa part dans la réponse à cette crise</w:t>
      </w:r>
      <w:r w:rsidRPr="009D291C">
        <w:rPr>
          <w:rFonts w:ascii="Times New Roman" w:eastAsia="Times New Roman" w:hAnsi="Times New Roman" w:cs="Times New Roman"/>
          <w:sz w:val="24"/>
          <w:szCs w:val="24"/>
          <w:lang w:eastAsia="fr-FR"/>
        </w:rPr>
        <w:t>, en identifiant une enveloppe spécifique</w:t>
      </w:r>
      <w:r w:rsidR="00752E26">
        <w:rPr>
          <w:rFonts w:ascii="Times New Roman" w:eastAsia="Times New Roman" w:hAnsi="Times New Roman" w:cs="Times New Roman"/>
          <w:sz w:val="24"/>
          <w:szCs w:val="24"/>
          <w:lang w:eastAsia="fr-FR"/>
        </w:rPr>
        <w:t xml:space="preserve"> de </w:t>
      </w:r>
      <w:r w:rsidR="00496BAC">
        <w:rPr>
          <w:rFonts w:ascii="Times New Roman" w:eastAsia="Times New Roman" w:hAnsi="Times New Roman" w:cs="Times New Roman"/>
          <w:sz w:val="24"/>
          <w:szCs w:val="24"/>
          <w:lang w:eastAsia="fr-FR"/>
        </w:rPr>
        <w:t>5</w:t>
      </w:r>
      <w:r w:rsidR="00752E26">
        <w:rPr>
          <w:rFonts w:ascii="Times New Roman" w:eastAsia="Times New Roman" w:hAnsi="Times New Roman" w:cs="Times New Roman"/>
          <w:sz w:val="24"/>
          <w:szCs w:val="24"/>
          <w:lang w:eastAsia="fr-FR"/>
        </w:rPr>
        <w:t xml:space="preserve"> millions  </w:t>
      </w:r>
      <w:r w:rsidRPr="009D291C">
        <w:rPr>
          <w:rFonts w:ascii="Times New Roman" w:eastAsia="Times New Roman" w:hAnsi="Times New Roman" w:cs="Times New Roman"/>
          <w:sz w:val="24"/>
          <w:szCs w:val="24"/>
          <w:lang w:eastAsia="fr-FR"/>
        </w:rPr>
        <w:t xml:space="preserve"> destinée à accompagner les publics les plus fragiles</w:t>
      </w:r>
      <w:r w:rsidR="00D63DC7">
        <w:rPr>
          <w:rFonts w:ascii="Times New Roman" w:eastAsia="Times New Roman" w:hAnsi="Times New Roman" w:cs="Times New Roman"/>
          <w:sz w:val="24"/>
          <w:szCs w:val="24"/>
          <w:lang w:eastAsia="fr-FR"/>
        </w:rPr>
        <w:t xml:space="preserve"> (personnes âgées, personnes handicapées, bénéficiaires du RSA, etc.)</w:t>
      </w:r>
      <w:r w:rsidR="00AB4BFB">
        <w:rPr>
          <w:rFonts w:ascii="Times New Roman" w:eastAsia="Times New Roman" w:hAnsi="Times New Roman" w:cs="Times New Roman"/>
          <w:sz w:val="24"/>
          <w:szCs w:val="24"/>
          <w:lang w:eastAsia="fr-FR"/>
        </w:rPr>
        <w:t xml:space="preserve"> </w:t>
      </w:r>
      <w:r w:rsidR="006C6AC9" w:rsidRPr="009D291C">
        <w:rPr>
          <w:rFonts w:ascii="Times New Roman" w:eastAsia="Times New Roman" w:hAnsi="Times New Roman" w:cs="Times New Roman"/>
          <w:sz w:val="24"/>
          <w:szCs w:val="24"/>
          <w:lang w:eastAsia="fr-FR"/>
        </w:rPr>
        <w:t xml:space="preserve"> </w:t>
      </w:r>
      <w:proofErr w:type="gramStart"/>
      <w:r w:rsidR="005454AA" w:rsidRPr="009D291C">
        <w:rPr>
          <w:rFonts w:ascii="Times New Roman" w:eastAsia="Times New Roman" w:hAnsi="Times New Roman" w:cs="Times New Roman"/>
          <w:sz w:val="24"/>
          <w:szCs w:val="24"/>
          <w:lang w:eastAsia="fr-FR"/>
        </w:rPr>
        <w:t>face</w:t>
      </w:r>
      <w:proofErr w:type="gramEnd"/>
      <w:r w:rsidR="005454AA" w:rsidRPr="009D291C">
        <w:rPr>
          <w:rFonts w:ascii="Times New Roman" w:eastAsia="Times New Roman" w:hAnsi="Times New Roman" w:cs="Times New Roman"/>
          <w:sz w:val="24"/>
          <w:szCs w:val="24"/>
          <w:lang w:eastAsia="fr-FR"/>
        </w:rPr>
        <w:t xml:space="preserve"> au coût de la vie</w:t>
      </w:r>
      <w:r w:rsidR="00752E26">
        <w:rPr>
          <w:rFonts w:ascii="Times New Roman" w:eastAsia="Times New Roman" w:hAnsi="Times New Roman" w:cs="Times New Roman"/>
          <w:sz w:val="24"/>
          <w:szCs w:val="24"/>
          <w:lang w:eastAsia="fr-FR"/>
        </w:rPr>
        <w:t xml:space="preserve">. </w:t>
      </w:r>
    </w:p>
    <w:p w:rsidR="00B6255B" w:rsidRPr="009D291C" w:rsidRDefault="00B6255B" w:rsidP="002A3545">
      <w:pPr>
        <w:spacing w:before="100" w:beforeAutospacing="1" w:after="100" w:afterAutospacing="1" w:line="240" w:lineRule="auto"/>
        <w:jc w:val="both"/>
        <w:rPr>
          <w:rFonts w:ascii="Times New Roman" w:eastAsia="Times New Roman" w:hAnsi="Times New Roman" w:cs="Times New Roman"/>
          <w:b/>
          <w:sz w:val="24"/>
          <w:szCs w:val="24"/>
          <w:lang w:eastAsia="fr-FR"/>
        </w:rPr>
      </w:pPr>
      <w:bookmarkStart w:id="0" w:name="_GoBack"/>
      <w:bookmarkEnd w:id="0"/>
      <w:r w:rsidRPr="009D291C">
        <w:rPr>
          <w:rFonts w:ascii="Times New Roman" w:eastAsia="Times New Roman" w:hAnsi="Times New Roman" w:cs="Times New Roman"/>
          <w:b/>
          <w:sz w:val="24"/>
          <w:szCs w:val="24"/>
          <w:lang w:eastAsia="fr-FR"/>
        </w:rPr>
        <w:t>Par cette motion, le Département de La Réunion réaffirme sa volonté d’agir avec responsabilité</w:t>
      </w:r>
      <w:r w:rsidR="00D63DC7">
        <w:rPr>
          <w:rFonts w:ascii="Times New Roman" w:eastAsia="Times New Roman" w:hAnsi="Times New Roman" w:cs="Times New Roman"/>
          <w:b/>
          <w:sz w:val="24"/>
          <w:szCs w:val="24"/>
          <w:lang w:eastAsia="fr-FR"/>
        </w:rPr>
        <w:t xml:space="preserve"> </w:t>
      </w:r>
      <w:r w:rsidRPr="009D291C">
        <w:rPr>
          <w:rFonts w:ascii="Times New Roman" w:eastAsia="Times New Roman" w:hAnsi="Times New Roman" w:cs="Times New Roman"/>
          <w:b/>
          <w:sz w:val="24"/>
          <w:szCs w:val="24"/>
          <w:lang w:eastAsia="fr-FR"/>
        </w:rPr>
        <w:t>et détermination pour protéger les Réunionnaises et les Réunionnais face à une crise majeure impactant durablement leur quotidien.</w:t>
      </w:r>
    </w:p>
    <w:p w:rsidR="00880827" w:rsidRPr="00CE6779" w:rsidRDefault="00880827" w:rsidP="002A3545">
      <w:pPr>
        <w:jc w:val="both"/>
        <w:rPr>
          <w:rFonts w:ascii="Arial" w:hAnsi="Arial" w:cs="Arial"/>
          <w:i/>
          <w:sz w:val="28"/>
          <w:szCs w:val="28"/>
        </w:rPr>
      </w:pPr>
    </w:p>
    <w:sectPr w:rsidR="00880827" w:rsidRPr="00CE67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5B"/>
    <w:rsid w:val="000226DA"/>
    <w:rsid w:val="00024B13"/>
    <w:rsid w:val="000D73E2"/>
    <w:rsid w:val="000F7639"/>
    <w:rsid w:val="0013701C"/>
    <w:rsid w:val="00182E81"/>
    <w:rsid w:val="001C52F9"/>
    <w:rsid w:val="00210F27"/>
    <w:rsid w:val="002A3545"/>
    <w:rsid w:val="003659B9"/>
    <w:rsid w:val="00496BAC"/>
    <w:rsid w:val="005454AA"/>
    <w:rsid w:val="00585DEE"/>
    <w:rsid w:val="006C6AC9"/>
    <w:rsid w:val="00752E26"/>
    <w:rsid w:val="007E5F4E"/>
    <w:rsid w:val="008068E5"/>
    <w:rsid w:val="008229E9"/>
    <w:rsid w:val="00880827"/>
    <w:rsid w:val="008B4976"/>
    <w:rsid w:val="008D7B3C"/>
    <w:rsid w:val="00924046"/>
    <w:rsid w:val="00953488"/>
    <w:rsid w:val="009979D3"/>
    <w:rsid w:val="009D291C"/>
    <w:rsid w:val="00A11FBE"/>
    <w:rsid w:val="00A70040"/>
    <w:rsid w:val="00AB4BFB"/>
    <w:rsid w:val="00B6255B"/>
    <w:rsid w:val="00CE6779"/>
    <w:rsid w:val="00D43D80"/>
    <w:rsid w:val="00D63DC7"/>
    <w:rsid w:val="00FD06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5F824"/>
  <w15:chartTrackingRefBased/>
  <w15:docId w15:val="{8025ACA9-F88C-4D92-937B-276A6596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59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507</Words>
  <Characters>2792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Département de la Réunion</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VALSIN</dc:creator>
  <cp:keywords/>
  <dc:description/>
  <cp:lastModifiedBy>Thierry VALSIN</cp:lastModifiedBy>
  <cp:revision>8</cp:revision>
  <cp:lastPrinted>2026-04-15T04:25:00Z</cp:lastPrinted>
  <dcterms:created xsi:type="dcterms:W3CDTF">2026-04-14T12:27:00Z</dcterms:created>
  <dcterms:modified xsi:type="dcterms:W3CDTF">2026-04-15T04:25:00Z</dcterms:modified>
</cp:coreProperties>
</file>