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4A2" w:rsidRDefault="008A2B96" w:rsidP="00A454A2">
      <w:pPr>
        <w:ind w:left="1134" w:right="252"/>
        <w:jc w:val="center"/>
        <w:rPr>
          <w:rFonts w:ascii="Tahoma" w:eastAsia="Tahoma" w:hAnsi="Tahoma" w:cs="Tahoma"/>
          <w:b/>
          <w:color w:val="00B0F0"/>
        </w:rPr>
      </w:pPr>
      <w:r w:rsidRPr="00A454A2">
        <w:rPr>
          <w:rFonts w:ascii="Tahoma" w:eastAsia="Tahoma" w:hAnsi="Tahoma" w:cs="Tahoma"/>
          <w:b/>
          <w:noProof/>
          <w:color w:val="00B0F0"/>
          <w:sz w:val="18"/>
          <w:szCs w:val="18"/>
          <w:lang w:eastAsia="fr-FR" w:bidi="ar-SA"/>
        </w:rPr>
        <w:drawing>
          <wp:anchor distT="0" distB="0" distL="114935" distR="114935" simplePos="0" relativeHeight="251658240" behindDoc="0" locked="0" layoutInCell="1" allowOverlap="1" wp14:anchorId="29985BA6" wp14:editId="5500B177">
            <wp:simplePos x="0" y="0"/>
            <wp:positionH relativeFrom="column">
              <wp:posOffset>-228600</wp:posOffset>
            </wp:positionH>
            <wp:positionV relativeFrom="paragraph">
              <wp:posOffset>-220980</wp:posOffset>
            </wp:positionV>
            <wp:extent cx="944880" cy="1110615"/>
            <wp:effectExtent l="0" t="0" r="762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72" t="-72" r="-72" b="-72"/>
                    <a:stretch>
                      <a:fillRect/>
                    </a:stretch>
                  </pic:blipFill>
                  <pic:spPr bwMode="auto">
                    <a:xfrm>
                      <a:off x="0" y="0"/>
                      <a:ext cx="944880" cy="11106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454A2">
        <w:rPr>
          <w:rFonts w:ascii="Tahoma" w:eastAsia="Tahoma" w:hAnsi="Tahoma" w:cs="Tahoma"/>
          <w:b/>
          <w:color w:val="00B0F0"/>
        </w:rPr>
        <w:t>FORMULAIRE DE DEMANDE D’AIDE DEPARTEMENTALE</w:t>
      </w:r>
    </w:p>
    <w:p w:rsidR="00A454A2" w:rsidRDefault="00A454A2" w:rsidP="00A454A2">
      <w:pPr>
        <w:ind w:left="1134" w:right="252"/>
        <w:jc w:val="center"/>
        <w:rPr>
          <w:rFonts w:ascii="Tahoma" w:eastAsia="Tahoma" w:hAnsi="Tahoma" w:cs="Tahoma"/>
          <w:b/>
          <w:color w:val="00B0F0"/>
        </w:rPr>
      </w:pPr>
    </w:p>
    <w:p w:rsidR="00A454A2" w:rsidRPr="00A454A2" w:rsidRDefault="00A454A2" w:rsidP="00A454A2">
      <w:pPr>
        <w:ind w:left="1134" w:right="252"/>
        <w:jc w:val="center"/>
        <w:rPr>
          <w:rFonts w:ascii="Tahoma" w:eastAsia="Tahoma" w:hAnsi="Tahoma" w:cs="Tahoma"/>
          <w:b/>
          <w:color w:val="00B0F0"/>
          <w:sz w:val="18"/>
          <w:szCs w:val="18"/>
        </w:rPr>
      </w:pPr>
      <w:r w:rsidRPr="00A454A2">
        <w:rPr>
          <w:rFonts w:ascii="Tahoma" w:eastAsia="Tahoma" w:hAnsi="Tahoma" w:cs="Tahoma"/>
          <w:b/>
          <w:color w:val="00B0F0"/>
          <w:sz w:val="18"/>
          <w:szCs w:val="18"/>
        </w:rPr>
        <w:t xml:space="preserve">PLAN DE RELANCE ECONOMIQUE DU DEPARTEMENT </w:t>
      </w:r>
    </w:p>
    <w:p w:rsidR="00A454A2" w:rsidRPr="00A454A2" w:rsidRDefault="00A454A2" w:rsidP="00A454A2">
      <w:pPr>
        <w:ind w:left="1134" w:right="252"/>
        <w:jc w:val="center"/>
        <w:rPr>
          <w:rFonts w:ascii="Tahoma" w:eastAsia="Tahoma" w:hAnsi="Tahoma" w:cs="Tahoma"/>
          <w:color w:val="00B0F0"/>
          <w:sz w:val="18"/>
          <w:szCs w:val="18"/>
        </w:rPr>
      </w:pPr>
      <w:r w:rsidRPr="00A454A2">
        <w:rPr>
          <w:rFonts w:ascii="Tahoma" w:eastAsia="Tahoma" w:hAnsi="Tahoma" w:cs="Tahoma"/>
          <w:color w:val="00B0F0"/>
          <w:sz w:val="18"/>
          <w:szCs w:val="18"/>
        </w:rPr>
        <w:t>Renforcer la sécurité alimentaire du territoire et valoriser la qualité de la production locale</w:t>
      </w:r>
    </w:p>
    <w:p w:rsidR="00A454A2" w:rsidRPr="00D3179A" w:rsidRDefault="00A454A2" w:rsidP="00A454A2">
      <w:pPr>
        <w:ind w:left="1134" w:right="252"/>
        <w:jc w:val="center"/>
        <w:rPr>
          <w:b/>
          <w:u w:val="single"/>
        </w:rPr>
      </w:pPr>
    </w:p>
    <w:p w:rsidR="00A454A2" w:rsidRDefault="00A454A2" w:rsidP="00A454A2">
      <w:pPr>
        <w:ind w:left="1276" w:right="252"/>
        <w:jc w:val="center"/>
      </w:pPr>
      <w:r w:rsidRPr="006C36CE">
        <w:rPr>
          <w:rFonts w:ascii="Tahoma" w:eastAsia="Tahoma" w:hAnsi="Tahoma" w:cs="Tahoma"/>
          <w:i/>
          <w:color w:val="00B0F0"/>
        </w:rPr>
        <w:t>Aide à l</w:t>
      </w:r>
      <w:r w:rsidR="00DE3516">
        <w:rPr>
          <w:rFonts w:ascii="Tahoma" w:eastAsia="Tahoma" w:hAnsi="Tahoma" w:cs="Tahoma"/>
          <w:i/>
          <w:color w:val="00B0F0"/>
        </w:rPr>
        <w:t>a création de Magasins/Boutiques de Producteurs</w:t>
      </w:r>
      <w:r w:rsidRPr="006C36CE" w:rsidDel="006C36CE">
        <w:rPr>
          <w:rFonts w:ascii="Tahoma" w:eastAsia="Tahoma" w:hAnsi="Tahoma" w:cs="Tahoma"/>
          <w:i/>
          <w:color w:val="00B0F0"/>
          <w:highlight w:val="yellow"/>
        </w:rPr>
        <w:t xml:space="preserve"> </w:t>
      </w:r>
    </w:p>
    <w:p w:rsidR="00A454A2" w:rsidRDefault="00A454A2" w:rsidP="00A454A2">
      <w:pPr>
        <w:ind w:left="1276" w:right="252"/>
        <w:jc w:val="center"/>
        <w:rPr>
          <w:rFonts w:ascii="Tahoma" w:eastAsia="Tahoma" w:hAnsi="Tahoma" w:cs="Tahoma"/>
          <w:i/>
          <w:color w:val="000000"/>
          <w:sz w:val="16"/>
          <w:szCs w:val="16"/>
        </w:rPr>
      </w:pPr>
    </w:p>
    <w:p w:rsidR="009E6912" w:rsidRDefault="009E6912" w:rsidP="00A454A2">
      <w:pPr>
        <w:ind w:left="1276" w:right="252"/>
        <w:jc w:val="center"/>
        <w:rPr>
          <w:rFonts w:ascii="Tahoma" w:eastAsia="Tahoma" w:hAnsi="Tahoma" w:cs="Tahoma"/>
          <w:i/>
          <w:color w:val="000000"/>
          <w:sz w:val="16"/>
          <w:szCs w:val="16"/>
        </w:rPr>
      </w:pPr>
    </w:p>
    <w:tbl>
      <w:tblPr>
        <w:tblW w:w="5011" w:type="pct"/>
        <w:tblInd w:w="-33" w:type="dxa"/>
        <w:tblCellMar>
          <w:left w:w="10" w:type="dxa"/>
          <w:right w:w="10" w:type="dxa"/>
        </w:tblCellMar>
        <w:tblLook w:val="0000" w:firstRow="0" w:lastRow="0" w:firstColumn="0" w:lastColumn="0" w:noHBand="0" w:noVBand="0"/>
      </w:tblPr>
      <w:tblGrid>
        <w:gridCol w:w="33"/>
        <w:gridCol w:w="15280"/>
        <w:gridCol w:w="34"/>
        <w:gridCol w:w="28"/>
        <w:gridCol w:w="34"/>
      </w:tblGrid>
      <w:tr w:rsidR="00A454A2" w:rsidTr="00BD7580">
        <w:trPr>
          <w:gridBefore w:val="1"/>
          <w:wBefore w:w="11" w:type="pct"/>
        </w:trPr>
        <w:tc>
          <w:tcPr>
            <w:tcW w:w="4969" w:type="pct"/>
            <w:gridSpan w:val="2"/>
            <w:tcBorders>
              <w:top w:val="single" w:sz="18" w:space="0" w:color="00B0F0"/>
              <w:left w:val="single" w:sz="18" w:space="0" w:color="00B0F0"/>
            </w:tcBorders>
            <w:shd w:val="clear" w:color="auto" w:fill="00B0F0"/>
          </w:tcPr>
          <w:p w:rsidR="00A454A2" w:rsidRDefault="00A454A2" w:rsidP="00A454A2">
            <w:pPr>
              <w:widowControl/>
              <w:numPr>
                <w:ilvl w:val="0"/>
                <w:numId w:val="1"/>
              </w:numPr>
              <w:ind w:right="252"/>
              <w:textAlignment w:val="baseline"/>
            </w:pPr>
            <w:r>
              <w:rPr>
                <w:rFonts w:ascii="Calibri" w:eastAsia="Tahoma" w:hAnsi="Calibri" w:cs="Tahoma"/>
                <w:b/>
                <w:color w:val="FFFFFF"/>
                <w:sz w:val="22"/>
                <w:szCs w:val="22"/>
              </w:rPr>
              <w:t>CADRE DE MISE EN ŒUVRE DE L’AIDE</w:t>
            </w:r>
          </w:p>
        </w:tc>
        <w:tc>
          <w:tcPr>
            <w:tcW w:w="20" w:type="pct"/>
            <w:gridSpan w:val="2"/>
            <w:tcBorders>
              <w:left w:val="single" w:sz="18" w:space="0" w:color="00B0F0"/>
            </w:tcBorders>
            <w:shd w:val="clear" w:color="auto" w:fill="auto"/>
          </w:tcPr>
          <w:p w:rsidR="00A454A2" w:rsidRDefault="00A454A2" w:rsidP="001400B6">
            <w:pPr>
              <w:snapToGrid w:val="0"/>
              <w:ind w:right="252"/>
            </w:pPr>
          </w:p>
        </w:tc>
      </w:tr>
      <w:tr w:rsidR="00A454A2" w:rsidTr="00BD7580">
        <w:trPr>
          <w:gridBefore w:val="1"/>
          <w:wBefore w:w="11" w:type="pct"/>
        </w:trPr>
        <w:tc>
          <w:tcPr>
            <w:tcW w:w="4969" w:type="pct"/>
            <w:gridSpan w:val="2"/>
            <w:tcBorders>
              <w:left w:val="single" w:sz="18" w:space="0" w:color="00B0F0"/>
              <w:bottom w:val="single" w:sz="18" w:space="0" w:color="00B0F0"/>
            </w:tcBorders>
            <w:shd w:val="clear" w:color="auto" w:fill="FFFFFF"/>
          </w:tcPr>
          <w:p w:rsidR="00A454A2" w:rsidRDefault="00A454A2" w:rsidP="001400B6">
            <w:pPr>
              <w:ind w:right="252"/>
              <w:rPr>
                <w:rFonts w:asciiTheme="minorHAnsi" w:hAnsiTheme="minorHAnsi" w:cstheme="minorHAnsi"/>
              </w:rPr>
            </w:pPr>
          </w:p>
          <w:p w:rsidR="00DE3516" w:rsidRPr="00DE3516" w:rsidRDefault="00DE3516" w:rsidP="00DE3516">
            <w:pPr>
              <w:autoSpaceDE w:val="0"/>
              <w:autoSpaceDN w:val="0"/>
              <w:adjustRightInd w:val="0"/>
              <w:rPr>
                <w:rFonts w:asciiTheme="minorHAnsi" w:hAnsiTheme="minorHAnsi" w:cstheme="minorHAnsi"/>
                <w:sz w:val="22"/>
                <w:szCs w:val="22"/>
              </w:rPr>
            </w:pPr>
            <w:r w:rsidRPr="00DE3516">
              <w:rPr>
                <w:rFonts w:asciiTheme="minorHAnsi" w:hAnsiTheme="minorHAnsi" w:cstheme="minorHAnsi"/>
                <w:sz w:val="22"/>
                <w:szCs w:val="22"/>
              </w:rPr>
              <w:t>De plus en plus de consommateurs cherchent à se rapprocher des agriculteurs afin de limiter les intermédiaires, redonner du sens à leur acte d'achat et avoir accès à des produits de qualité et locaux. La mise en œuvre des Amap</w:t>
            </w:r>
            <w:r w:rsidR="007917E8">
              <w:rPr>
                <w:rFonts w:asciiTheme="minorHAnsi" w:hAnsiTheme="minorHAnsi" w:cstheme="minorHAnsi"/>
                <w:sz w:val="22"/>
                <w:szCs w:val="22"/>
              </w:rPr>
              <w:t>é</w:t>
            </w:r>
            <w:r w:rsidRPr="00DE3516">
              <w:rPr>
                <w:rFonts w:asciiTheme="minorHAnsi" w:hAnsiTheme="minorHAnsi" w:cstheme="minorHAnsi"/>
                <w:sz w:val="22"/>
                <w:szCs w:val="22"/>
              </w:rPr>
              <w:t>i</w:t>
            </w:r>
            <w:r w:rsidR="004F5969">
              <w:rPr>
                <w:rFonts w:asciiTheme="minorHAnsi" w:hAnsiTheme="minorHAnsi" w:cstheme="minorHAnsi"/>
                <w:sz w:val="22"/>
                <w:szCs w:val="22"/>
              </w:rPr>
              <w:t>s</w:t>
            </w:r>
            <w:r w:rsidRPr="00DE3516">
              <w:rPr>
                <w:rFonts w:asciiTheme="minorHAnsi" w:hAnsiTheme="minorHAnsi" w:cstheme="minorHAnsi"/>
                <w:sz w:val="22"/>
                <w:szCs w:val="22"/>
              </w:rPr>
              <w:t xml:space="preserve"> et des marchés de pr</w:t>
            </w:r>
            <w:r>
              <w:rPr>
                <w:rFonts w:asciiTheme="minorHAnsi" w:hAnsiTheme="minorHAnsi" w:cstheme="minorHAnsi"/>
                <w:sz w:val="22"/>
                <w:szCs w:val="22"/>
              </w:rPr>
              <w:t>oducteurs</w:t>
            </w:r>
            <w:r w:rsidRPr="00DE3516">
              <w:rPr>
                <w:rFonts w:asciiTheme="minorHAnsi" w:hAnsiTheme="minorHAnsi" w:cstheme="minorHAnsi"/>
                <w:sz w:val="22"/>
                <w:szCs w:val="22"/>
              </w:rPr>
              <w:t xml:space="preserve">, lancés par la Collectivité, ont été les premières concrétisations pour répondre à cette attente. </w:t>
            </w:r>
          </w:p>
          <w:p w:rsidR="00DE3516" w:rsidRPr="00DE3516" w:rsidRDefault="00DE3516" w:rsidP="00DE3516">
            <w:pPr>
              <w:autoSpaceDE w:val="0"/>
              <w:autoSpaceDN w:val="0"/>
              <w:adjustRightInd w:val="0"/>
              <w:rPr>
                <w:rFonts w:asciiTheme="minorHAnsi" w:hAnsiTheme="minorHAnsi" w:cstheme="minorHAnsi"/>
                <w:sz w:val="22"/>
                <w:szCs w:val="22"/>
              </w:rPr>
            </w:pPr>
            <w:r w:rsidRPr="00DE3516">
              <w:rPr>
                <w:rFonts w:asciiTheme="minorHAnsi" w:hAnsiTheme="minorHAnsi" w:cstheme="minorHAnsi"/>
                <w:sz w:val="22"/>
                <w:szCs w:val="22"/>
              </w:rPr>
              <w:t xml:space="preserve">La crise sanitaire a montré l’intérêt d’aller plus loin dans la </w:t>
            </w:r>
            <w:r w:rsidRPr="00DE3516">
              <w:rPr>
                <w:rFonts w:asciiTheme="minorHAnsi" w:hAnsiTheme="minorHAnsi" w:cstheme="minorHAnsi"/>
                <w:bCs/>
                <w:sz w:val="22"/>
                <w:szCs w:val="22"/>
              </w:rPr>
              <w:t>structuration des circuits courts</w:t>
            </w:r>
            <w:r w:rsidRPr="00DE3516">
              <w:rPr>
                <w:rFonts w:asciiTheme="minorHAnsi" w:hAnsiTheme="minorHAnsi" w:cstheme="minorHAnsi"/>
                <w:sz w:val="22"/>
                <w:szCs w:val="22"/>
              </w:rPr>
              <w:t xml:space="preserve">, et le Département souhaite accompagner un déploiement de </w:t>
            </w:r>
            <w:r w:rsidRPr="00DE3516">
              <w:rPr>
                <w:rFonts w:asciiTheme="minorHAnsi" w:hAnsiTheme="minorHAnsi" w:cstheme="minorHAnsi"/>
                <w:bCs/>
                <w:sz w:val="22"/>
                <w:szCs w:val="22"/>
              </w:rPr>
              <w:t xml:space="preserve">boutiques/magasins de producteurs </w:t>
            </w:r>
            <w:r w:rsidRPr="00DE3516">
              <w:rPr>
                <w:rFonts w:asciiTheme="minorHAnsi" w:hAnsiTheme="minorHAnsi" w:cstheme="minorHAnsi"/>
                <w:sz w:val="22"/>
                <w:szCs w:val="22"/>
              </w:rPr>
              <w:t>sur le territoire.</w:t>
            </w:r>
          </w:p>
          <w:p w:rsidR="00DE3516" w:rsidRDefault="00DE3516" w:rsidP="00E81E35">
            <w:pPr>
              <w:ind w:left="239" w:right="252"/>
              <w:rPr>
                <w:rFonts w:asciiTheme="minorHAnsi" w:hAnsiTheme="minorHAnsi" w:cstheme="minorHAnsi"/>
                <w:sz w:val="22"/>
                <w:szCs w:val="22"/>
              </w:rPr>
            </w:pPr>
          </w:p>
          <w:p w:rsidR="00B17670" w:rsidRPr="00505ACA" w:rsidRDefault="00DE3516" w:rsidP="00BD7580">
            <w:pPr>
              <w:widowControl/>
              <w:suppressAutoHyphens w:val="0"/>
              <w:autoSpaceDE w:val="0"/>
              <w:autoSpaceDN w:val="0"/>
              <w:adjustRightInd w:val="0"/>
              <w:jc w:val="left"/>
              <w:rPr>
                <w:rFonts w:asciiTheme="minorHAnsi" w:hAnsiTheme="minorHAnsi" w:cstheme="minorHAnsi"/>
                <w:sz w:val="22"/>
                <w:szCs w:val="22"/>
              </w:rPr>
            </w:pPr>
            <w:r>
              <w:rPr>
                <w:rFonts w:asciiTheme="minorHAnsi" w:hAnsiTheme="minorHAnsi" w:cstheme="minorHAnsi"/>
                <w:sz w:val="22"/>
                <w:szCs w:val="22"/>
              </w:rPr>
              <w:t>A ce titre</w:t>
            </w:r>
            <w:r w:rsidR="00B17670" w:rsidRPr="00B17670">
              <w:rPr>
                <w:rFonts w:asciiTheme="minorHAnsi" w:hAnsiTheme="minorHAnsi" w:cstheme="minorHAnsi"/>
                <w:sz w:val="22"/>
                <w:szCs w:val="22"/>
              </w:rPr>
              <w:t>, le Département a voté en Commission Permanente du 14/10/2020, un dispositif d’aide en faveur de</w:t>
            </w:r>
            <w:r>
              <w:rPr>
                <w:rFonts w:asciiTheme="minorHAnsi" w:hAnsiTheme="minorHAnsi" w:cstheme="minorHAnsi"/>
                <w:sz w:val="22"/>
                <w:szCs w:val="22"/>
              </w:rPr>
              <w:t xml:space="preserve"> la création de Magasins/Boutiques de </w:t>
            </w:r>
            <w:r w:rsidR="00BD7580">
              <w:rPr>
                <w:rFonts w:asciiTheme="minorHAnsi" w:hAnsiTheme="minorHAnsi" w:cstheme="minorHAnsi"/>
                <w:sz w:val="22"/>
                <w:szCs w:val="22"/>
              </w:rPr>
              <w:t>producteurs,</w:t>
            </w:r>
            <w:r w:rsidR="00BD7580" w:rsidRPr="00BD7580">
              <w:rPr>
                <w:rFonts w:ascii="TimesNewRomanPSMT" w:eastAsiaTheme="minorHAnsi" w:hAnsi="TimesNewRomanPSMT" w:cs="TimesNewRomanPSMT"/>
                <w:color w:val="FF0000"/>
                <w:kern w:val="0"/>
                <w:sz w:val="22"/>
                <w:szCs w:val="22"/>
                <w:lang w:val="fr-RE" w:eastAsia="en-US" w:bidi="ar-SA"/>
              </w:rPr>
              <w:t xml:space="preserve"> </w:t>
            </w:r>
            <w:r w:rsidR="00BD7580" w:rsidRPr="00505ACA">
              <w:rPr>
                <w:rFonts w:ascii="TimesNewRomanPSMT" w:eastAsiaTheme="minorHAnsi" w:hAnsi="TimesNewRomanPSMT" w:cs="TimesNewRomanPSMT"/>
                <w:kern w:val="0"/>
                <w:sz w:val="22"/>
                <w:szCs w:val="22"/>
                <w:lang w:val="fr-RE" w:eastAsia="en-US" w:bidi="ar-SA"/>
              </w:rPr>
              <w:t>dans lesquels seuls les produits bruts et/ou transformés seront autorisés.</w:t>
            </w:r>
          </w:p>
          <w:p w:rsidR="00B754D0" w:rsidRDefault="00B754D0" w:rsidP="001400B6">
            <w:pPr>
              <w:ind w:left="217" w:right="252"/>
              <w:rPr>
                <w:rFonts w:asciiTheme="minorHAnsi" w:hAnsiTheme="minorHAnsi" w:cstheme="minorHAnsi"/>
                <w:sz w:val="22"/>
                <w:szCs w:val="22"/>
              </w:rPr>
            </w:pPr>
          </w:p>
          <w:tbl>
            <w:tblPr>
              <w:tblStyle w:val="TableauGrille3-Accentuation5"/>
              <w:tblW w:w="0" w:type="auto"/>
              <w:tblLook w:val="04A0" w:firstRow="1" w:lastRow="0" w:firstColumn="1" w:lastColumn="0" w:noHBand="0" w:noVBand="1"/>
            </w:tblPr>
            <w:tblGrid>
              <w:gridCol w:w="2365"/>
              <w:gridCol w:w="7991"/>
            </w:tblGrid>
            <w:tr w:rsidR="00B754D0" w:rsidRPr="00B754D0" w:rsidTr="00B754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65" w:type="dxa"/>
                </w:tcPr>
                <w:p w:rsidR="00B754D0" w:rsidRPr="00B754D0" w:rsidRDefault="00B754D0" w:rsidP="00B754D0">
                  <w:pPr>
                    <w:autoSpaceDE w:val="0"/>
                    <w:autoSpaceDN w:val="0"/>
                    <w:adjustRightInd w:val="0"/>
                    <w:rPr>
                      <w:rFonts w:asciiTheme="minorHAnsi" w:hAnsiTheme="minorHAnsi" w:cstheme="minorHAnsi"/>
                      <w:b w:val="0"/>
                      <w:sz w:val="22"/>
                      <w:szCs w:val="22"/>
                    </w:rPr>
                  </w:pPr>
                  <w:r w:rsidRPr="00B754D0">
                    <w:rPr>
                      <w:rFonts w:asciiTheme="minorHAnsi" w:hAnsiTheme="minorHAnsi" w:cstheme="minorHAnsi"/>
                      <w:sz w:val="22"/>
                      <w:szCs w:val="22"/>
                    </w:rPr>
                    <w:t>Objectif du dispositif</w:t>
                  </w:r>
                </w:p>
              </w:tc>
              <w:tc>
                <w:tcPr>
                  <w:tcW w:w="7991" w:type="dxa"/>
                </w:tcPr>
                <w:p w:rsidR="00B754D0" w:rsidRPr="00E74A95" w:rsidRDefault="00E74A95" w:rsidP="00B754D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E74A95">
                    <w:rPr>
                      <w:rFonts w:asciiTheme="minorHAnsi" w:hAnsiTheme="minorHAnsi" w:cstheme="minorHAnsi"/>
                      <w:b w:val="0"/>
                      <w:sz w:val="22"/>
                      <w:szCs w:val="22"/>
                    </w:rPr>
                    <w:t xml:space="preserve">Créer une </w:t>
                  </w:r>
                  <w:r>
                    <w:rPr>
                      <w:rFonts w:asciiTheme="minorHAnsi" w:hAnsiTheme="minorHAnsi" w:cstheme="minorHAnsi"/>
                      <w:b w:val="0"/>
                      <w:sz w:val="22"/>
                      <w:szCs w:val="22"/>
                    </w:rPr>
                    <w:t>aide spécifique pour développer la création de Magasins/Boutiques de vente directe de productions locales en circuit court.</w:t>
                  </w:r>
                </w:p>
              </w:tc>
            </w:tr>
            <w:tr w:rsidR="00B754D0" w:rsidRPr="00B754D0" w:rsidTr="00B75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754D0" w:rsidRPr="00B754D0" w:rsidRDefault="00B754D0" w:rsidP="00B754D0">
                  <w:pPr>
                    <w:autoSpaceDE w:val="0"/>
                    <w:autoSpaceDN w:val="0"/>
                    <w:adjustRightInd w:val="0"/>
                    <w:rPr>
                      <w:rFonts w:asciiTheme="minorHAnsi" w:hAnsiTheme="minorHAnsi" w:cstheme="minorHAnsi"/>
                      <w:b/>
                      <w:sz w:val="22"/>
                      <w:szCs w:val="22"/>
                    </w:rPr>
                  </w:pPr>
                  <w:r w:rsidRPr="00B754D0">
                    <w:rPr>
                      <w:rFonts w:asciiTheme="minorHAnsi" w:hAnsiTheme="minorHAnsi" w:cstheme="minorHAnsi"/>
                      <w:b/>
                      <w:sz w:val="22"/>
                      <w:szCs w:val="22"/>
                    </w:rPr>
                    <w:t>Bénéficiaires</w:t>
                  </w:r>
                </w:p>
              </w:tc>
              <w:tc>
                <w:tcPr>
                  <w:tcW w:w="7991" w:type="dxa"/>
                </w:tcPr>
                <w:p w:rsidR="00B754D0" w:rsidRPr="00B754D0" w:rsidRDefault="00B754D0" w:rsidP="00E74A95">
                  <w:pPr>
                    <w:pStyle w:val="NormalWeb"/>
                    <w:numPr>
                      <w:ilvl w:val="0"/>
                      <w:numId w:val="7"/>
                    </w:numPr>
                    <w:shd w:val="clear" w:color="auto" w:fill="FFFFFF"/>
                    <w:spacing w:before="0" w:beforeAutospacing="0" w:after="150" w:afterAutospacing="0"/>
                    <w:ind w:left="172" w:hanging="142"/>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u w:val="single"/>
                    </w:rPr>
                  </w:pPr>
                  <w:r w:rsidRPr="00505ACA">
                    <w:rPr>
                      <w:rFonts w:asciiTheme="minorHAnsi" w:hAnsiTheme="minorHAnsi" w:cstheme="minorHAnsi"/>
                      <w:sz w:val="22"/>
                      <w:szCs w:val="22"/>
                    </w:rPr>
                    <w:t>Groupements d’agriculteurs</w:t>
                  </w:r>
                </w:p>
              </w:tc>
            </w:tr>
            <w:tr w:rsidR="00B754D0" w:rsidRPr="00B754D0" w:rsidTr="00B754D0">
              <w:tc>
                <w:tcPr>
                  <w:cnfStyle w:val="001000000000" w:firstRow="0" w:lastRow="0" w:firstColumn="1" w:lastColumn="0" w:oddVBand="0" w:evenVBand="0" w:oddHBand="0" w:evenHBand="0" w:firstRowFirstColumn="0" w:firstRowLastColumn="0" w:lastRowFirstColumn="0" w:lastRowLastColumn="0"/>
                  <w:tcW w:w="2365" w:type="dxa"/>
                </w:tcPr>
                <w:p w:rsidR="00B754D0" w:rsidRPr="00B754D0" w:rsidRDefault="00B754D0" w:rsidP="00B754D0">
                  <w:pPr>
                    <w:autoSpaceDE w:val="0"/>
                    <w:autoSpaceDN w:val="0"/>
                    <w:adjustRightInd w:val="0"/>
                    <w:rPr>
                      <w:rFonts w:asciiTheme="minorHAnsi" w:hAnsiTheme="minorHAnsi" w:cstheme="minorHAnsi"/>
                      <w:b/>
                      <w:sz w:val="22"/>
                      <w:szCs w:val="22"/>
                    </w:rPr>
                  </w:pPr>
                  <w:r w:rsidRPr="00B754D0">
                    <w:rPr>
                      <w:rFonts w:asciiTheme="minorHAnsi" w:hAnsiTheme="minorHAnsi" w:cstheme="minorHAnsi"/>
                      <w:b/>
                      <w:sz w:val="22"/>
                      <w:szCs w:val="22"/>
                    </w:rPr>
                    <w:t>Intensité de l’aide</w:t>
                  </w:r>
                </w:p>
              </w:tc>
              <w:tc>
                <w:tcPr>
                  <w:tcW w:w="7991" w:type="dxa"/>
                </w:tcPr>
                <w:p w:rsidR="00B754D0" w:rsidRPr="00B754D0" w:rsidRDefault="00E74A95" w:rsidP="00B754D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u w:val="single"/>
                    </w:rPr>
                  </w:pPr>
                  <w:r>
                    <w:rPr>
                      <w:rFonts w:asciiTheme="minorHAnsi" w:hAnsiTheme="minorHAnsi" w:cstheme="minorHAnsi"/>
                      <w:sz w:val="22"/>
                      <w:szCs w:val="22"/>
                    </w:rPr>
                    <w:t>9</w:t>
                  </w:r>
                  <w:r w:rsidR="00B754D0" w:rsidRPr="00B754D0">
                    <w:rPr>
                      <w:rFonts w:asciiTheme="minorHAnsi" w:hAnsiTheme="minorHAnsi" w:cstheme="minorHAnsi"/>
                      <w:sz w:val="22"/>
                      <w:szCs w:val="22"/>
                    </w:rPr>
                    <w:t xml:space="preserve">0% des coûts admissibles, plafonné à </w:t>
                  </w:r>
                  <w:r>
                    <w:rPr>
                      <w:rFonts w:asciiTheme="minorHAnsi" w:hAnsiTheme="minorHAnsi" w:cstheme="minorHAnsi"/>
                      <w:sz w:val="22"/>
                      <w:szCs w:val="22"/>
                    </w:rPr>
                    <w:t>9</w:t>
                  </w:r>
                  <w:r w:rsidR="00B754D0" w:rsidRPr="00B754D0">
                    <w:rPr>
                      <w:rFonts w:asciiTheme="minorHAnsi" w:hAnsiTheme="minorHAnsi" w:cstheme="minorHAnsi"/>
                      <w:sz w:val="22"/>
                      <w:szCs w:val="22"/>
                    </w:rPr>
                    <w:t>0 000 € par projet</w:t>
                  </w:r>
                </w:p>
              </w:tc>
            </w:tr>
            <w:tr w:rsidR="00B754D0" w:rsidRPr="00B754D0" w:rsidTr="00B75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754D0" w:rsidRPr="00B754D0" w:rsidRDefault="00B754D0" w:rsidP="00B754D0">
                  <w:pPr>
                    <w:autoSpaceDE w:val="0"/>
                    <w:autoSpaceDN w:val="0"/>
                    <w:adjustRightInd w:val="0"/>
                    <w:rPr>
                      <w:rFonts w:asciiTheme="minorHAnsi" w:hAnsiTheme="minorHAnsi" w:cstheme="minorHAnsi"/>
                      <w:b/>
                      <w:sz w:val="22"/>
                      <w:szCs w:val="22"/>
                    </w:rPr>
                  </w:pPr>
                  <w:r w:rsidRPr="00B754D0">
                    <w:rPr>
                      <w:rFonts w:asciiTheme="minorHAnsi" w:hAnsiTheme="minorHAnsi" w:cstheme="minorHAnsi"/>
                      <w:b/>
                      <w:sz w:val="22"/>
                      <w:szCs w:val="22"/>
                    </w:rPr>
                    <w:t>Dépenses éligibles</w:t>
                  </w:r>
                </w:p>
              </w:tc>
              <w:tc>
                <w:tcPr>
                  <w:tcW w:w="7991" w:type="dxa"/>
                </w:tcPr>
                <w:p w:rsidR="00D44499" w:rsidRPr="00D44499" w:rsidRDefault="00D44499" w:rsidP="00D4449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44499">
                    <w:rPr>
                      <w:rFonts w:asciiTheme="minorHAnsi" w:hAnsiTheme="minorHAnsi" w:cstheme="minorHAnsi"/>
                      <w:sz w:val="22"/>
                      <w:szCs w:val="22"/>
                    </w:rPr>
                    <w:t>Les coûts admissibles au bénéfice de l'aide pourront porter sur :</w:t>
                  </w:r>
                </w:p>
                <w:p w:rsidR="00E74A95" w:rsidRPr="00E74A95" w:rsidRDefault="00E74A95" w:rsidP="00087953">
                  <w:pPr>
                    <w:pStyle w:val="Paragraphedeliste"/>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74A95">
                    <w:rPr>
                      <w:rFonts w:asciiTheme="minorHAnsi" w:hAnsiTheme="minorHAnsi" w:cs="Calibri"/>
                      <w:sz w:val="22"/>
                      <w:szCs w:val="22"/>
                    </w:rPr>
                    <w:t>Investissement mobilier et numérique lié au local (bureau, caisse enregistreuse, ordinateur, enseigne, devanture…).</w:t>
                  </w:r>
                </w:p>
                <w:p w:rsidR="00E74A95" w:rsidRPr="00E74A95" w:rsidRDefault="00E74A95" w:rsidP="00087953">
                  <w:pPr>
                    <w:pStyle w:val="Paragraphedeliste"/>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74A95">
                    <w:rPr>
                      <w:rFonts w:asciiTheme="minorHAnsi" w:hAnsiTheme="minorHAnsi" w:cs="Calibri"/>
                      <w:sz w:val="22"/>
                      <w:szCs w:val="22"/>
                    </w:rPr>
                    <w:t>Matériel non roulant nécessaire à l’équipement du local (rayonnage, étals, chambre froide, vitrine frigorifique, chariot, caisse…).</w:t>
                  </w:r>
                </w:p>
                <w:p w:rsidR="00E74A95" w:rsidRPr="00E74A95" w:rsidRDefault="00E74A95" w:rsidP="00273E5D">
                  <w:pPr>
                    <w:pStyle w:val="Paragraphedeliste"/>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74A95">
                    <w:rPr>
                      <w:rFonts w:asciiTheme="minorHAnsi" w:hAnsiTheme="minorHAnsi" w:cs="Calibri"/>
                      <w:sz w:val="22"/>
                      <w:szCs w:val="22"/>
                    </w:rPr>
                    <w:t>Frais de publicité sur lieu de vente (PLV)</w:t>
                  </w:r>
                </w:p>
                <w:p w:rsidR="00E74A95" w:rsidRPr="00E74A95" w:rsidRDefault="00E74A95" w:rsidP="00273E5D">
                  <w:pPr>
                    <w:pStyle w:val="Paragraphedeliste"/>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74A95">
                    <w:rPr>
                      <w:rFonts w:asciiTheme="minorHAnsi" w:hAnsiTheme="minorHAnsi" w:cs="Calibri"/>
                      <w:sz w:val="22"/>
                      <w:szCs w:val="22"/>
                    </w:rPr>
                    <w:t xml:space="preserve">Les investissements financés devront être en lien direct avec la mise en œuvre opérationnelle du magasin ou </w:t>
                  </w:r>
                  <w:r w:rsidR="003A0656">
                    <w:rPr>
                      <w:rFonts w:asciiTheme="minorHAnsi" w:hAnsiTheme="minorHAnsi" w:cs="Calibri"/>
                      <w:sz w:val="22"/>
                      <w:szCs w:val="22"/>
                    </w:rPr>
                    <w:t xml:space="preserve">de la </w:t>
                  </w:r>
                  <w:r w:rsidRPr="00E74A95">
                    <w:rPr>
                      <w:rFonts w:asciiTheme="minorHAnsi" w:hAnsiTheme="minorHAnsi" w:cs="Calibri"/>
                      <w:sz w:val="22"/>
                      <w:szCs w:val="22"/>
                    </w:rPr>
                    <w:t>boutique.</w:t>
                  </w:r>
                </w:p>
                <w:p w:rsidR="00B754D0" w:rsidRPr="00B754D0" w:rsidRDefault="00B754D0" w:rsidP="00E74A95">
                  <w:pPr>
                    <w:pStyle w:val="Paragraphedeliste"/>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B754D0" w:rsidRPr="00B754D0" w:rsidTr="00B754D0">
              <w:tc>
                <w:tcPr>
                  <w:cnfStyle w:val="001000000000" w:firstRow="0" w:lastRow="0" w:firstColumn="1" w:lastColumn="0" w:oddVBand="0" w:evenVBand="0" w:oddHBand="0" w:evenHBand="0" w:firstRowFirstColumn="0" w:firstRowLastColumn="0" w:lastRowFirstColumn="0" w:lastRowLastColumn="0"/>
                  <w:tcW w:w="2365" w:type="dxa"/>
                </w:tcPr>
                <w:p w:rsidR="00B754D0" w:rsidRPr="00B754D0" w:rsidRDefault="00B754D0" w:rsidP="00B754D0">
                  <w:pPr>
                    <w:autoSpaceDE w:val="0"/>
                    <w:autoSpaceDN w:val="0"/>
                    <w:adjustRightInd w:val="0"/>
                    <w:rPr>
                      <w:rFonts w:asciiTheme="minorHAnsi" w:hAnsiTheme="minorHAnsi" w:cstheme="minorHAnsi"/>
                      <w:b/>
                      <w:sz w:val="22"/>
                      <w:szCs w:val="22"/>
                    </w:rPr>
                  </w:pPr>
                  <w:r w:rsidRPr="00B754D0">
                    <w:rPr>
                      <w:rFonts w:asciiTheme="minorHAnsi" w:hAnsiTheme="minorHAnsi" w:cstheme="minorHAnsi"/>
                      <w:b/>
                      <w:sz w:val="22"/>
                      <w:szCs w:val="22"/>
                    </w:rPr>
                    <w:t>Enveloppe prévisionnelle</w:t>
                  </w:r>
                </w:p>
              </w:tc>
              <w:tc>
                <w:tcPr>
                  <w:tcW w:w="7991" w:type="dxa"/>
                </w:tcPr>
                <w:p w:rsidR="00B754D0" w:rsidRPr="00B754D0" w:rsidRDefault="00B754D0" w:rsidP="00B754D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u w:val="single"/>
                    </w:rPr>
                  </w:pPr>
                  <w:r w:rsidRPr="00B754D0">
                    <w:rPr>
                      <w:rFonts w:asciiTheme="minorHAnsi" w:hAnsiTheme="minorHAnsi" w:cstheme="minorHAnsi"/>
                      <w:sz w:val="22"/>
                      <w:szCs w:val="22"/>
                    </w:rPr>
                    <w:t>50</w:t>
                  </w:r>
                  <w:r w:rsidR="00E74A95">
                    <w:rPr>
                      <w:rFonts w:asciiTheme="minorHAnsi" w:hAnsiTheme="minorHAnsi" w:cstheme="minorHAnsi"/>
                      <w:sz w:val="22"/>
                      <w:szCs w:val="22"/>
                    </w:rPr>
                    <w:t>0</w:t>
                  </w:r>
                  <w:r w:rsidRPr="00B754D0">
                    <w:rPr>
                      <w:rFonts w:asciiTheme="minorHAnsi" w:hAnsiTheme="minorHAnsi" w:cstheme="minorHAnsi"/>
                      <w:sz w:val="22"/>
                      <w:szCs w:val="22"/>
                    </w:rPr>
                    <w:t xml:space="preserve"> 000 € </w:t>
                  </w:r>
                </w:p>
              </w:tc>
            </w:tr>
            <w:tr w:rsidR="00B754D0" w:rsidRPr="00B754D0" w:rsidTr="00B75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5" w:type="dxa"/>
                </w:tcPr>
                <w:p w:rsidR="00B754D0" w:rsidRPr="00B754D0" w:rsidRDefault="00B754D0" w:rsidP="00B754D0">
                  <w:pPr>
                    <w:autoSpaceDE w:val="0"/>
                    <w:autoSpaceDN w:val="0"/>
                    <w:adjustRightInd w:val="0"/>
                    <w:rPr>
                      <w:rFonts w:asciiTheme="minorHAnsi" w:hAnsiTheme="minorHAnsi" w:cstheme="minorHAnsi"/>
                      <w:b/>
                      <w:sz w:val="22"/>
                      <w:szCs w:val="22"/>
                    </w:rPr>
                  </w:pPr>
                  <w:r w:rsidRPr="00B754D0">
                    <w:rPr>
                      <w:rFonts w:asciiTheme="minorHAnsi" w:hAnsiTheme="minorHAnsi" w:cstheme="minorHAnsi"/>
                      <w:b/>
                      <w:sz w:val="22"/>
                      <w:szCs w:val="22"/>
                    </w:rPr>
                    <w:t>Période de mise en œuvre</w:t>
                  </w:r>
                </w:p>
              </w:tc>
              <w:tc>
                <w:tcPr>
                  <w:tcW w:w="7991" w:type="dxa"/>
                </w:tcPr>
                <w:p w:rsidR="00B754D0" w:rsidRDefault="00B754D0" w:rsidP="00B754D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54D0">
                    <w:rPr>
                      <w:rFonts w:asciiTheme="minorHAnsi" w:hAnsiTheme="minorHAnsi" w:cstheme="minorHAnsi"/>
                      <w:sz w:val="22"/>
                      <w:szCs w:val="22"/>
                    </w:rPr>
                    <w:t>Période 2020-202</w:t>
                  </w:r>
                  <w:r w:rsidR="00E74A95">
                    <w:rPr>
                      <w:rFonts w:asciiTheme="minorHAnsi" w:hAnsiTheme="minorHAnsi" w:cstheme="minorHAnsi"/>
                      <w:sz w:val="22"/>
                      <w:szCs w:val="22"/>
                    </w:rPr>
                    <w:t>5</w:t>
                  </w:r>
                </w:p>
                <w:p w:rsidR="00D44499" w:rsidRPr="00B754D0" w:rsidRDefault="00D44499" w:rsidP="00B754D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rsidR="00B17670" w:rsidRDefault="00B17670" w:rsidP="00B754D0">
            <w:pPr>
              <w:ind w:right="252"/>
              <w:rPr>
                <w:rFonts w:ascii="Tahoma" w:hAnsi="Tahoma" w:cs="Tahoma"/>
                <w:color w:val="000000"/>
                <w:sz w:val="18"/>
                <w:szCs w:val="18"/>
              </w:rPr>
            </w:pPr>
          </w:p>
        </w:tc>
        <w:tc>
          <w:tcPr>
            <w:tcW w:w="20" w:type="pct"/>
            <w:gridSpan w:val="2"/>
            <w:tcBorders>
              <w:left w:val="single" w:sz="18" w:space="0" w:color="00B0F0"/>
            </w:tcBorders>
            <w:shd w:val="clear" w:color="auto" w:fill="auto"/>
          </w:tcPr>
          <w:p w:rsidR="00A454A2" w:rsidRDefault="00A454A2" w:rsidP="001400B6">
            <w:pPr>
              <w:snapToGrid w:val="0"/>
              <w:ind w:right="252"/>
              <w:rPr>
                <w:rFonts w:ascii="Tahoma" w:hAnsi="Tahoma" w:cs="Tahoma"/>
                <w:color w:val="000000"/>
                <w:sz w:val="18"/>
                <w:szCs w:val="18"/>
              </w:rPr>
            </w:pPr>
          </w:p>
        </w:tc>
      </w:tr>
      <w:tr w:rsidR="00A454A2" w:rsidTr="00BD7580">
        <w:trPr>
          <w:gridBefore w:val="1"/>
          <w:wBefore w:w="11" w:type="pct"/>
          <w:trHeight w:val="799"/>
        </w:trPr>
        <w:tc>
          <w:tcPr>
            <w:tcW w:w="4969" w:type="pct"/>
            <w:gridSpan w:val="2"/>
            <w:tcBorders>
              <w:top w:val="single" w:sz="18" w:space="0" w:color="00B0F0"/>
              <w:left w:val="single" w:sz="18" w:space="0" w:color="00B0F0"/>
            </w:tcBorders>
            <w:shd w:val="clear" w:color="auto" w:fill="00B0F0"/>
          </w:tcPr>
          <w:p w:rsidR="00A454A2" w:rsidRDefault="00B754D0" w:rsidP="00A454A2">
            <w:pPr>
              <w:widowControl/>
              <w:numPr>
                <w:ilvl w:val="0"/>
                <w:numId w:val="1"/>
              </w:numPr>
              <w:ind w:right="252"/>
              <w:textAlignment w:val="baseline"/>
            </w:pPr>
            <w:r w:rsidRPr="00324104">
              <w:rPr>
                <w:rFonts w:ascii="Calibri" w:eastAsia="Tahoma" w:hAnsi="Calibri" w:cs="Calibri"/>
                <w:b/>
                <w:noProof/>
                <w:color w:val="FFFFFF"/>
                <w:sz w:val="22"/>
                <w:szCs w:val="22"/>
              </w:rPr>
              <w:lastRenderedPageBreak/>
              <w:t xml:space="preserve">DEMANDEUR </w:t>
            </w:r>
            <w:r w:rsidRPr="00324104">
              <w:rPr>
                <w:rFonts w:ascii="Calibri" w:eastAsia="Tahoma" w:hAnsi="Calibri" w:cs="Calibri"/>
                <w:noProof/>
                <w:color w:val="FFFFFF"/>
                <w:sz w:val="18"/>
                <w:szCs w:val="18"/>
              </w:rPr>
              <w:t>(à compléter par le demandeur)</w:t>
            </w:r>
          </w:p>
        </w:tc>
        <w:tc>
          <w:tcPr>
            <w:tcW w:w="20" w:type="pct"/>
            <w:gridSpan w:val="2"/>
            <w:tcBorders>
              <w:left w:val="single" w:sz="18" w:space="0" w:color="00B0F0"/>
            </w:tcBorders>
            <w:shd w:val="clear" w:color="auto" w:fill="auto"/>
          </w:tcPr>
          <w:p w:rsidR="00A454A2" w:rsidRDefault="00A454A2" w:rsidP="001400B6">
            <w:pPr>
              <w:snapToGrid w:val="0"/>
              <w:ind w:right="252"/>
            </w:pPr>
          </w:p>
        </w:tc>
      </w:tr>
      <w:tr w:rsidR="00A454A2" w:rsidRPr="00CA06AD" w:rsidTr="003B0AF4">
        <w:trPr>
          <w:gridBefore w:val="1"/>
          <w:wBefore w:w="11" w:type="pct"/>
          <w:trHeight w:val="3832"/>
        </w:trPr>
        <w:tc>
          <w:tcPr>
            <w:tcW w:w="4969" w:type="pct"/>
            <w:gridSpan w:val="2"/>
            <w:tcBorders>
              <w:left w:val="single" w:sz="18" w:space="0" w:color="00B0F0"/>
            </w:tcBorders>
            <w:shd w:val="clear" w:color="auto" w:fill="FFFFFF"/>
          </w:tcPr>
          <w:tbl>
            <w:tblPr>
              <w:tblStyle w:val="TableauGrille3-Accentuation5"/>
              <w:tblW w:w="5000" w:type="pct"/>
              <w:tblLook w:val="04A0" w:firstRow="1" w:lastRow="0" w:firstColumn="1" w:lastColumn="0" w:noHBand="0" w:noVBand="1"/>
            </w:tblPr>
            <w:tblGrid>
              <w:gridCol w:w="3487"/>
              <w:gridCol w:w="11782"/>
            </w:tblGrid>
            <w:tr w:rsidR="00B754D0" w:rsidRPr="00B754D0" w:rsidTr="00B754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42" w:type="pct"/>
                </w:tcPr>
                <w:p w:rsidR="00B754D0" w:rsidRPr="00B754D0" w:rsidRDefault="00B754D0" w:rsidP="00B754D0">
                  <w:pPr>
                    <w:autoSpaceDE w:val="0"/>
                    <w:autoSpaceDN w:val="0"/>
                    <w:adjustRightInd w:val="0"/>
                    <w:rPr>
                      <w:rFonts w:asciiTheme="minorHAnsi" w:hAnsiTheme="minorHAnsi" w:cstheme="minorHAnsi"/>
                      <w:b w:val="0"/>
                      <w:sz w:val="22"/>
                      <w:szCs w:val="22"/>
                    </w:rPr>
                  </w:pPr>
                </w:p>
              </w:tc>
              <w:tc>
                <w:tcPr>
                  <w:tcW w:w="3858" w:type="pct"/>
                </w:tcPr>
                <w:p w:rsidR="00B754D0" w:rsidRPr="00B754D0" w:rsidRDefault="00B754D0" w:rsidP="00B754D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u w:val="single"/>
                    </w:rPr>
                  </w:pPr>
                </w:p>
              </w:tc>
            </w:tr>
            <w:tr w:rsidR="00B754D0" w:rsidRPr="00B754D0" w:rsidTr="00B75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2" w:type="pct"/>
                </w:tcPr>
                <w:p w:rsidR="00B754D0" w:rsidRPr="00B754D0" w:rsidRDefault="00F46574" w:rsidP="00B754D0">
                  <w:pPr>
                    <w:autoSpaceDE w:val="0"/>
                    <w:autoSpaceDN w:val="0"/>
                    <w:adjustRightInd w:val="0"/>
                    <w:rPr>
                      <w:rFonts w:asciiTheme="minorHAnsi" w:hAnsiTheme="minorHAnsi" w:cstheme="minorHAnsi"/>
                      <w:b/>
                      <w:sz w:val="22"/>
                      <w:szCs w:val="22"/>
                    </w:rPr>
                  </w:pPr>
                  <w:r w:rsidRPr="00EC4AFC">
                    <w:rPr>
                      <w:rFonts w:asciiTheme="minorHAnsi" w:hAnsiTheme="minorHAnsi" w:cstheme="minorHAnsi"/>
                      <w:b/>
                      <w:sz w:val="22"/>
                      <w:szCs w:val="22"/>
                    </w:rPr>
                    <w:t xml:space="preserve">Coordonnées Demandeur </w:t>
                  </w:r>
                </w:p>
              </w:tc>
              <w:tc>
                <w:tcPr>
                  <w:tcW w:w="3858" w:type="pct"/>
                </w:tcPr>
                <w:p w:rsidR="00B754D0" w:rsidRPr="004F5969" w:rsidRDefault="00F46574" w:rsidP="00F46574">
                  <w:pPr>
                    <w:widowControl/>
                    <w:suppressAutoHyphens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4F5969">
                    <w:rPr>
                      <w:rFonts w:asciiTheme="minorHAnsi" w:hAnsiTheme="minorHAnsi" w:cstheme="minorHAnsi"/>
                      <w:b/>
                      <w:sz w:val="22"/>
                      <w:szCs w:val="22"/>
                    </w:rPr>
                    <w:t>Dénomination sociale :</w:t>
                  </w:r>
                </w:p>
                <w:p w:rsidR="00F46574" w:rsidRPr="004F5969" w:rsidRDefault="00F46574" w:rsidP="00F46574">
                  <w:pPr>
                    <w:widowControl/>
                    <w:suppressAutoHyphens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p w:rsidR="00F46574" w:rsidRPr="004F5969" w:rsidRDefault="00F46574" w:rsidP="00F46574">
                  <w:pPr>
                    <w:widowControl/>
                    <w:suppressAutoHyphens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4F5969">
                    <w:rPr>
                      <w:rFonts w:asciiTheme="minorHAnsi" w:hAnsiTheme="minorHAnsi" w:cstheme="minorHAnsi"/>
                      <w:b/>
                      <w:sz w:val="22"/>
                      <w:szCs w:val="22"/>
                    </w:rPr>
                    <w:t>Nom, prénoms du représentant légal :</w:t>
                  </w:r>
                </w:p>
                <w:p w:rsidR="00F46574" w:rsidRPr="004F5969" w:rsidRDefault="00F46574" w:rsidP="00F46574">
                  <w:pPr>
                    <w:widowControl/>
                    <w:suppressAutoHyphens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p w:rsidR="00F46574" w:rsidRPr="004F5969" w:rsidRDefault="00F46574" w:rsidP="00F46574">
                  <w:pPr>
                    <w:widowControl/>
                    <w:suppressAutoHyphens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4F5969">
                    <w:rPr>
                      <w:rFonts w:asciiTheme="minorHAnsi" w:hAnsiTheme="minorHAnsi" w:cstheme="minorHAnsi"/>
                      <w:b/>
                      <w:sz w:val="22"/>
                      <w:szCs w:val="22"/>
                    </w:rPr>
                    <w:t>N°SIRET :</w:t>
                  </w:r>
                </w:p>
                <w:p w:rsidR="00F46574" w:rsidRPr="004F5969" w:rsidRDefault="00F46574" w:rsidP="00F46574">
                  <w:pPr>
                    <w:widowControl/>
                    <w:suppressAutoHyphens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p w:rsidR="00F46574" w:rsidRPr="004F5969" w:rsidRDefault="00F46574" w:rsidP="00F46574">
                  <w:pPr>
                    <w:widowControl/>
                    <w:suppressAutoHyphens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4F5969">
                    <w:rPr>
                      <w:rFonts w:asciiTheme="minorHAnsi" w:hAnsiTheme="minorHAnsi" w:cstheme="minorHAnsi"/>
                      <w:b/>
                      <w:sz w:val="22"/>
                      <w:szCs w:val="22"/>
                    </w:rPr>
                    <w:t>Adresse postale :</w:t>
                  </w:r>
                </w:p>
                <w:p w:rsidR="00F46574" w:rsidRPr="004F5969" w:rsidRDefault="00F46574" w:rsidP="00F46574">
                  <w:pPr>
                    <w:widowControl/>
                    <w:suppressAutoHyphens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p w:rsidR="00F46574" w:rsidRPr="004F5969" w:rsidRDefault="00F46574" w:rsidP="00F46574">
                  <w:pPr>
                    <w:widowControl/>
                    <w:suppressAutoHyphens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4F5969">
                    <w:rPr>
                      <w:rFonts w:asciiTheme="minorHAnsi" w:hAnsiTheme="minorHAnsi" w:cstheme="minorHAnsi"/>
                      <w:b/>
                      <w:sz w:val="22"/>
                      <w:szCs w:val="22"/>
                    </w:rPr>
                    <w:t>Téléphone fixe :                                                       Téléphone mobile :</w:t>
                  </w:r>
                </w:p>
                <w:p w:rsidR="00F46574" w:rsidRPr="004F5969" w:rsidRDefault="00F46574" w:rsidP="00F46574">
                  <w:pPr>
                    <w:widowControl/>
                    <w:suppressAutoHyphens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p w:rsidR="00F46574" w:rsidRPr="00F46574" w:rsidRDefault="00F46574" w:rsidP="00F46574">
                  <w:pPr>
                    <w:widowControl/>
                    <w:suppressAutoHyphens w:val="0"/>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u w:val="single"/>
                    </w:rPr>
                  </w:pPr>
                  <w:r w:rsidRPr="004F5969">
                    <w:rPr>
                      <w:rFonts w:asciiTheme="minorHAnsi" w:hAnsiTheme="minorHAnsi" w:cstheme="minorHAnsi"/>
                      <w:b/>
                      <w:sz w:val="22"/>
                      <w:szCs w:val="22"/>
                    </w:rPr>
                    <w:t>Adresse électronique :</w:t>
                  </w:r>
                  <w:r>
                    <w:rPr>
                      <w:rFonts w:asciiTheme="minorHAnsi" w:hAnsiTheme="minorHAnsi" w:cstheme="minorHAnsi"/>
                      <w:b/>
                      <w:sz w:val="22"/>
                      <w:szCs w:val="22"/>
                      <w:u w:val="single"/>
                    </w:rPr>
                    <w:t xml:space="preserve"> </w:t>
                  </w:r>
                </w:p>
              </w:tc>
            </w:tr>
            <w:tr w:rsidR="00B754D0" w:rsidRPr="00B754D0" w:rsidTr="00B754D0">
              <w:tc>
                <w:tcPr>
                  <w:cnfStyle w:val="001000000000" w:firstRow="0" w:lastRow="0" w:firstColumn="1" w:lastColumn="0" w:oddVBand="0" w:evenVBand="0" w:oddHBand="0" w:evenHBand="0" w:firstRowFirstColumn="0" w:firstRowLastColumn="0" w:lastRowFirstColumn="0" w:lastRowLastColumn="0"/>
                  <w:tcW w:w="1142" w:type="pct"/>
                </w:tcPr>
                <w:p w:rsidR="00B754D0" w:rsidRPr="00B754D0" w:rsidRDefault="00B754D0" w:rsidP="00B754D0">
                  <w:pPr>
                    <w:autoSpaceDE w:val="0"/>
                    <w:autoSpaceDN w:val="0"/>
                    <w:adjustRightInd w:val="0"/>
                    <w:rPr>
                      <w:rFonts w:asciiTheme="minorHAnsi" w:hAnsiTheme="minorHAnsi" w:cstheme="minorHAnsi"/>
                      <w:b/>
                      <w:sz w:val="22"/>
                      <w:szCs w:val="22"/>
                    </w:rPr>
                  </w:pPr>
                </w:p>
              </w:tc>
              <w:tc>
                <w:tcPr>
                  <w:tcW w:w="3858" w:type="pct"/>
                </w:tcPr>
                <w:p w:rsidR="00B754D0" w:rsidRPr="00B754D0" w:rsidRDefault="00B754D0" w:rsidP="00F4657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u w:val="single"/>
                    </w:rPr>
                  </w:pPr>
                </w:p>
              </w:tc>
            </w:tr>
            <w:tr w:rsidR="00B754D0" w:rsidRPr="00B754D0" w:rsidTr="00B75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2" w:type="pct"/>
                </w:tcPr>
                <w:p w:rsidR="00B754D0" w:rsidRPr="00B754D0" w:rsidRDefault="00B754D0" w:rsidP="00B754D0">
                  <w:pPr>
                    <w:autoSpaceDE w:val="0"/>
                    <w:autoSpaceDN w:val="0"/>
                    <w:adjustRightInd w:val="0"/>
                    <w:rPr>
                      <w:rFonts w:asciiTheme="minorHAnsi" w:hAnsiTheme="minorHAnsi" w:cstheme="minorHAnsi"/>
                      <w:b/>
                      <w:sz w:val="22"/>
                      <w:szCs w:val="22"/>
                    </w:rPr>
                  </w:pPr>
                </w:p>
              </w:tc>
              <w:tc>
                <w:tcPr>
                  <w:tcW w:w="3858" w:type="pct"/>
                </w:tcPr>
                <w:p w:rsidR="00B754D0" w:rsidRPr="00B754D0" w:rsidRDefault="004F5969" w:rsidP="00F4657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F5969">
                    <w:rPr>
                      <w:rFonts w:asciiTheme="minorHAnsi" w:hAnsiTheme="minorHAnsi" w:cstheme="minorHAnsi"/>
                      <w:b/>
                      <w:sz w:val="22"/>
                      <w:szCs w:val="22"/>
                    </w:rPr>
                    <w:t>Date </w:t>
                  </w:r>
                  <w:r>
                    <w:rPr>
                      <w:rFonts w:asciiTheme="minorHAnsi" w:hAnsiTheme="minorHAnsi" w:cstheme="minorHAnsi"/>
                      <w:sz w:val="22"/>
                      <w:szCs w:val="22"/>
                    </w:rPr>
                    <w:t xml:space="preserve">:                                                                           </w:t>
                  </w:r>
                  <w:r w:rsidRPr="004F5969">
                    <w:rPr>
                      <w:rFonts w:asciiTheme="minorHAnsi" w:hAnsiTheme="minorHAnsi" w:cstheme="minorHAnsi"/>
                      <w:b/>
                      <w:sz w:val="22"/>
                      <w:szCs w:val="22"/>
                    </w:rPr>
                    <w:t>Signature :</w:t>
                  </w:r>
                </w:p>
              </w:tc>
            </w:tr>
          </w:tbl>
          <w:p w:rsidR="00A454A2" w:rsidRPr="00F7172E" w:rsidRDefault="00A454A2" w:rsidP="00F7172E">
            <w:pPr>
              <w:tabs>
                <w:tab w:val="left" w:pos="960"/>
              </w:tabs>
              <w:rPr>
                <w:rFonts w:asciiTheme="minorHAnsi" w:hAnsiTheme="minorHAnsi" w:cstheme="minorHAnsi"/>
                <w:sz w:val="22"/>
                <w:szCs w:val="22"/>
                <w:highlight w:val="yellow"/>
              </w:rPr>
            </w:pPr>
          </w:p>
        </w:tc>
        <w:tc>
          <w:tcPr>
            <w:tcW w:w="20" w:type="pct"/>
            <w:gridSpan w:val="2"/>
            <w:tcBorders>
              <w:left w:val="single" w:sz="18" w:space="0" w:color="00B0F0"/>
            </w:tcBorders>
            <w:shd w:val="clear" w:color="auto" w:fill="auto"/>
          </w:tcPr>
          <w:p w:rsidR="00A454A2" w:rsidRPr="00CA06AD" w:rsidRDefault="00A454A2" w:rsidP="001400B6">
            <w:pPr>
              <w:snapToGrid w:val="0"/>
              <w:ind w:right="252"/>
              <w:rPr>
                <w:rFonts w:asciiTheme="minorHAnsi" w:hAnsiTheme="minorHAnsi" w:cstheme="minorHAnsi"/>
              </w:rPr>
            </w:pPr>
          </w:p>
        </w:tc>
      </w:tr>
      <w:tr w:rsidR="00F46574" w:rsidTr="00BD7580">
        <w:trPr>
          <w:gridBefore w:val="1"/>
          <w:wBefore w:w="11" w:type="pct"/>
        </w:trPr>
        <w:tc>
          <w:tcPr>
            <w:tcW w:w="4969" w:type="pct"/>
            <w:gridSpan w:val="2"/>
            <w:tcBorders>
              <w:top w:val="single" w:sz="18" w:space="0" w:color="00B0F0"/>
              <w:left w:val="single" w:sz="18" w:space="0" w:color="00B0F0"/>
              <w:bottom w:val="single" w:sz="4" w:space="0" w:color="00B0F0"/>
            </w:tcBorders>
            <w:shd w:val="clear" w:color="auto" w:fill="00B0F0"/>
          </w:tcPr>
          <w:p w:rsidR="00F46574" w:rsidRDefault="00F46574" w:rsidP="006B1E7B">
            <w:pPr>
              <w:widowControl/>
              <w:ind w:right="252"/>
              <w:textAlignment w:val="baseline"/>
              <w:rPr>
                <w:rFonts w:ascii="Calibri" w:eastAsia="Tahoma" w:hAnsi="Calibri" w:cs="Tahoma"/>
                <w:b/>
                <w:color w:val="FFFFFF"/>
                <w:sz w:val="22"/>
                <w:szCs w:val="22"/>
              </w:rPr>
            </w:pPr>
          </w:p>
        </w:tc>
        <w:tc>
          <w:tcPr>
            <w:tcW w:w="20" w:type="pct"/>
            <w:gridSpan w:val="2"/>
            <w:tcBorders>
              <w:left w:val="single" w:sz="18" w:space="0" w:color="00B0F0"/>
            </w:tcBorders>
            <w:shd w:val="clear" w:color="auto" w:fill="auto"/>
          </w:tcPr>
          <w:p w:rsidR="00F46574" w:rsidRDefault="00F46574" w:rsidP="001400B6">
            <w:pPr>
              <w:snapToGrid w:val="0"/>
              <w:ind w:right="252"/>
            </w:pPr>
          </w:p>
        </w:tc>
      </w:tr>
      <w:tr w:rsidR="00972396" w:rsidTr="00BD7580">
        <w:trPr>
          <w:gridBefore w:val="1"/>
          <w:wBefore w:w="11" w:type="pct"/>
        </w:trPr>
        <w:tc>
          <w:tcPr>
            <w:tcW w:w="4969" w:type="pct"/>
            <w:gridSpan w:val="2"/>
            <w:tcBorders>
              <w:top w:val="single" w:sz="18" w:space="0" w:color="00B0F0"/>
              <w:left w:val="single" w:sz="18" w:space="0" w:color="00B0F0"/>
              <w:bottom w:val="single" w:sz="4" w:space="0" w:color="00B0F0"/>
            </w:tcBorders>
            <w:shd w:val="clear" w:color="auto" w:fill="00B0F0"/>
            <w:vAlign w:val="center"/>
          </w:tcPr>
          <w:p w:rsidR="00972396" w:rsidRDefault="00972396" w:rsidP="00972396">
            <w:pPr>
              <w:widowControl/>
              <w:numPr>
                <w:ilvl w:val="0"/>
                <w:numId w:val="1"/>
              </w:numPr>
              <w:ind w:right="252"/>
              <w:textAlignment w:val="baseline"/>
            </w:pPr>
            <w:r w:rsidRPr="00972396">
              <w:rPr>
                <w:rFonts w:ascii="Calibri" w:eastAsia="Tahoma" w:hAnsi="Calibri" w:cs="Tahoma"/>
                <w:b/>
                <w:color w:val="FFFFFF"/>
                <w:sz w:val="22"/>
                <w:szCs w:val="22"/>
              </w:rPr>
              <w:t>REGLE DE CUMUL</w:t>
            </w:r>
          </w:p>
        </w:tc>
        <w:tc>
          <w:tcPr>
            <w:tcW w:w="20" w:type="pct"/>
            <w:gridSpan w:val="2"/>
            <w:tcBorders>
              <w:left w:val="single" w:sz="18" w:space="0" w:color="00B0F0"/>
            </w:tcBorders>
            <w:shd w:val="clear" w:color="auto" w:fill="auto"/>
          </w:tcPr>
          <w:p w:rsidR="00972396" w:rsidRDefault="00972396" w:rsidP="00972396">
            <w:pPr>
              <w:snapToGrid w:val="0"/>
              <w:ind w:right="252"/>
            </w:pPr>
          </w:p>
        </w:tc>
      </w:tr>
      <w:tr w:rsidR="00972396" w:rsidRPr="00742302" w:rsidTr="00BD7580">
        <w:trPr>
          <w:gridBefore w:val="1"/>
          <w:wBefore w:w="11" w:type="pct"/>
        </w:trPr>
        <w:tc>
          <w:tcPr>
            <w:tcW w:w="4969" w:type="pct"/>
            <w:gridSpan w:val="2"/>
            <w:tcBorders>
              <w:top w:val="single" w:sz="4" w:space="0" w:color="00B0F0"/>
              <w:left w:val="single" w:sz="18" w:space="0" w:color="00B0F0"/>
              <w:bottom w:val="single" w:sz="18" w:space="0" w:color="00B0F0"/>
            </w:tcBorders>
            <w:shd w:val="clear" w:color="auto" w:fill="FFFFFF"/>
            <w:vAlign w:val="center"/>
          </w:tcPr>
          <w:p w:rsidR="00972396" w:rsidRDefault="00972396" w:rsidP="00972396">
            <w:pPr>
              <w:ind w:right="252"/>
              <w:rPr>
                <w:rFonts w:ascii="Calibri" w:hAnsi="Calibri" w:cs="Tahoma"/>
                <w:color w:val="000000"/>
                <w:sz w:val="18"/>
                <w:szCs w:val="18"/>
              </w:rPr>
            </w:pPr>
          </w:p>
          <w:p w:rsidR="00972396" w:rsidRPr="0034622A" w:rsidRDefault="00972396" w:rsidP="00972396">
            <w:pPr>
              <w:ind w:left="217" w:right="252"/>
              <w:rPr>
                <w:rFonts w:asciiTheme="minorHAnsi" w:hAnsiTheme="minorHAnsi" w:cstheme="minorHAnsi"/>
                <w:sz w:val="22"/>
                <w:szCs w:val="22"/>
              </w:rPr>
            </w:pPr>
            <w:r w:rsidRPr="0034622A">
              <w:rPr>
                <w:rFonts w:asciiTheme="minorHAnsi" w:hAnsiTheme="minorHAnsi" w:cstheme="minorHAnsi"/>
                <w:sz w:val="22"/>
                <w:szCs w:val="22"/>
              </w:rPr>
              <w:t>Le porteur de projet devra démontrer que chaque dépense présentée ne fasse pas l’objet d’un double financement tant privé que public.</w:t>
            </w:r>
          </w:p>
          <w:p w:rsidR="00972396" w:rsidRDefault="00972396" w:rsidP="00972396">
            <w:pPr>
              <w:ind w:right="252"/>
              <w:rPr>
                <w:rFonts w:ascii="Calibri" w:eastAsia="Tahoma" w:hAnsi="Calibri" w:cs="Tahoma"/>
                <w:b/>
                <w:color w:val="FFFFFF"/>
                <w:sz w:val="22"/>
                <w:szCs w:val="22"/>
                <w:shd w:val="clear" w:color="auto" w:fill="00B0F0"/>
              </w:rPr>
            </w:pPr>
          </w:p>
        </w:tc>
        <w:tc>
          <w:tcPr>
            <w:tcW w:w="20" w:type="pct"/>
            <w:gridSpan w:val="2"/>
            <w:tcBorders>
              <w:left w:val="single" w:sz="18" w:space="0" w:color="00B0F0"/>
            </w:tcBorders>
            <w:shd w:val="clear" w:color="auto" w:fill="auto"/>
          </w:tcPr>
          <w:p w:rsidR="00972396" w:rsidRPr="00742302" w:rsidRDefault="00972396" w:rsidP="00972396">
            <w:pPr>
              <w:ind w:left="217" w:right="252"/>
              <w:rPr>
                <w:rFonts w:asciiTheme="minorHAnsi" w:hAnsiTheme="minorHAnsi" w:cstheme="minorHAnsi"/>
              </w:rPr>
            </w:pPr>
          </w:p>
        </w:tc>
      </w:tr>
      <w:tr w:rsidR="00E81E35" w:rsidRPr="00742302" w:rsidTr="00BD7580">
        <w:trPr>
          <w:gridBefore w:val="1"/>
          <w:wBefore w:w="11" w:type="pct"/>
        </w:trPr>
        <w:tc>
          <w:tcPr>
            <w:tcW w:w="4969" w:type="pct"/>
            <w:gridSpan w:val="2"/>
            <w:tcBorders>
              <w:top w:val="single" w:sz="4" w:space="0" w:color="00B0F0"/>
              <w:left w:val="single" w:sz="18" w:space="0" w:color="00B0F0"/>
              <w:bottom w:val="single" w:sz="18" w:space="0" w:color="00B0F0"/>
            </w:tcBorders>
            <w:shd w:val="clear" w:color="auto" w:fill="00B0F0"/>
            <w:vAlign w:val="center"/>
          </w:tcPr>
          <w:p w:rsidR="00E81E35" w:rsidRDefault="00E81E35" w:rsidP="00E81E35">
            <w:pPr>
              <w:widowControl/>
              <w:numPr>
                <w:ilvl w:val="0"/>
                <w:numId w:val="1"/>
              </w:numPr>
              <w:ind w:right="252"/>
              <w:textAlignment w:val="baseline"/>
            </w:pPr>
            <w:r>
              <w:rPr>
                <w:rFonts w:ascii="Calibri" w:eastAsia="Tahoma" w:hAnsi="Calibri" w:cs="Tahoma"/>
                <w:b/>
                <w:color w:val="FFFFFF"/>
                <w:sz w:val="22"/>
                <w:szCs w:val="22"/>
              </w:rPr>
              <w:t>PROCEDURE DE MISE EN ŒUVRE DE L’AIDE</w:t>
            </w:r>
          </w:p>
        </w:tc>
        <w:tc>
          <w:tcPr>
            <w:tcW w:w="20" w:type="pct"/>
            <w:gridSpan w:val="2"/>
            <w:tcBorders>
              <w:left w:val="single" w:sz="18" w:space="0" w:color="00B0F0"/>
            </w:tcBorders>
            <w:shd w:val="clear" w:color="auto" w:fill="auto"/>
          </w:tcPr>
          <w:p w:rsidR="00E81E35" w:rsidRPr="00742302" w:rsidRDefault="00E81E35" w:rsidP="00E81E35">
            <w:pPr>
              <w:ind w:left="217" w:right="252"/>
              <w:rPr>
                <w:rFonts w:asciiTheme="minorHAnsi" w:hAnsiTheme="minorHAnsi" w:cstheme="minorHAnsi"/>
              </w:rPr>
            </w:pPr>
          </w:p>
        </w:tc>
      </w:tr>
      <w:tr w:rsidR="00E81E35" w:rsidRPr="00742302" w:rsidTr="00BD7580">
        <w:trPr>
          <w:gridBefore w:val="1"/>
          <w:wBefore w:w="11" w:type="pct"/>
        </w:trPr>
        <w:tc>
          <w:tcPr>
            <w:tcW w:w="4969" w:type="pct"/>
            <w:gridSpan w:val="2"/>
            <w:tcBorders>
              <w:top w:val="single" w:sz="4" w:space="0" w:color="00B0F0"/>
              <w:left w:val="single" w:sz="18" w:space="0" w:color="00B0F0"/>
              <w:bottom w:val="single" w:sz="18" w:space="0" w:color="00B0F0"/>
            </w:tcBorders>
            <w:shd w:val="clear" w:color="auto" w:fill="FFFFFF"/>
            <w:vAlign w:val="center"/>
          </w:tcPr>
          <w:p w:rsidR="00E81E35" w:rsidRDefault="00E81E35" w:rsidP="00EC7E0E">
            <w:pPr>
              <w:ind w:right="189"/>
              <w:rPr>
                <w:rFonts w:ascii="Calibri" w:hAnsi="Calibri" w:cs="Tahoma"/>
                <w:color w:val="000000"/>
                <w:sz w:val="18"/>
                <w:szCs w:val="18"/>
              </w:rPr>
            </w:pPr>
          </w:p>
          <w:p w:rsidR="00E81E35" w:rsidRDefault="00E81E35" w:rsidP="00EC7E0E">
            <w:pPr>
              <w:ind w:left="217" w:right="189"/>
              <w:rPr>
                <w:rFonts w:ascii="Calibri" w:hAnsi="Calibri" w:cs="Tahoma"/>
                <w:color w:val="000000"/>
                <w:sz w:val="22"/>
                <w:szCs w:val="22"/>
              </w:rPr>
            </w:pPr>
            <w:r w:rsidRPr="0034622A">
              <w:rPr>
                <w:rFonts w:ascii="Calibri" w:hAnsi="Calibri" w:cs="Tahoma"/>
                <w:b/>
                <w:color w:val="000000"/>
                <w:sz w:val="22"/>
                <w:szCs w:val="22"/>
              </w:rPr>
              <w:t>Montage des dossiers de demande d’aide :</w:t>
            </w:r>
          </w:p>
          <w:p w:rsidR="00E81E35" w:rsidRPr="0034622A" w:rsidRDefault="00E81E35" w:rsidP="00EC7E0E">
            <w:pPr>
              <w:ind w:left="217" w:right="189"/>
              <w:rPr>
                <w:rFonts w:ascii="Calibri" w:hAnsi="Calibri" w:cs="Tahoma"/>
                <w:color w:val="000000"/>
                <w:sz w:val="22"/>
                <w:szCs w:val="22"/>
              </w:rPr>
            </w:pPr>
          </w:p>
          <w:p w:rsidR="00E81E35" w:rsidRPr="0034622A" w:rsidRDefault="00E81E35" w:rsidP="00EC7E0E">
            <w:pPr>
              <w:ind w:left="217" w:right="189"/>
              <w:rPr>
                <w:rFonts w:ascii="Calibri" w:hAnsi="Calibri" w:cs="Tahoma"/>
                <w:color w:val="000000"/>
                <w:sz w:val="22"/>
                <w:szCs w:val="22"/>
              </w:rPr>
            </w:pPr>
            <w:r w:rsidRPr="0034622A">
              <w:rPr>
                <w:rFonts w:ascii="Calibri" w:hAnsi="Calibri" w:cs="Tahoma"/>
                <w:color w:val="000000"/>
                <w:sz w:val="22"/>
                <w:szCs w:val="22"/>
              </w:rPr>
              <w:t xml:space="preserve">Dépôt d’un dossier de demande d’aide pour l’année en cours comprenant à minima : </w:t>
            </w:r>
          </w:p>
          <w:p w:rsidR="00FD4917" w:rsidRPr="00E81E35" w:rsidRDefault="00FD4917" w:rsidP="00FD4917">
            <w:pPr>
              <w:pStyle w:val="Paragraphedeliste"/>
              <w:numPr>
                <w:ilvl w:val="0"/>
                <w:numId w:val="14"/>
              </w:numPr>
              <w:ind w:left="442" w:right="187" w:firstLine="0"/>
              <w:contextualSpacing w:val="0"/>
              <w:rPr>
                <w:rFonts w:ascii="Calibri" w:hAnsi="Calibri" w:cs="Tahoma"/>
                <w:color w:val="000000"/>
                <w:sz w:val="22"/>
                <w:szCs w:val="22"/>
              </w:rPr>
            </w:pPr>
            <w:r>
              <w:rPr>
                <w:rFonts w:ascii="Calibri" w:hAnsi="Calibri" w:cs="Tahoma"/>
                <w:color w:val="000000"/>
                <w:sz w:val="22"/>
                <w:szCs w:val="22"/>
              </w:rPr>
              <w:t>le présent formulaire de demande dûment complété et signé,</w:t>
            </w:r>
          </w:p>
          <w:p w:rsidR="005E55C5" w:rsidRDefault="00750ECE" w:rsidP="00FD4917">
            <w:pPr>
              <w:pStyle w:val="Paragraphedeliste"/>
              <w:numPr>
                <w:ilvl w:val="0"/>
                <w:numId w:val="15"/>
              </w:numPr>
              <w:ind w:left="442" w:right="187" w:firstLine="0"/>
              <w:contextualSpacing w:val="0"/>
              <w:rPr>
                <w:rFonts w:ascii="Calibri" w:hAnsi="Calibri" w:cs="Tahoma"/>
                <w:color w:val="000000"/>
                <w:sz w:val="22"/>
                <w:szCs w:val="22"/>
              </w:rPr>
            </w:pPr>
            <w:r>
              <w:rPr>
                <w:rFonts w:ascii="Calibri" w:hAnsi="Calibri" w:cs="Tahoma"/>
                <w:color w:val="000000"/>
                <w:sz w:val="22"/>
                <w:szCs w:val="22"/>
              </w:rPr>
              <w:t>copie du bail commercial</w:t>
            </w:r>
            <w:r w:rsidR="002E1250">
              <w:rPr>
                <w:rFonts w:ascii="Calibri" w:hAnsi="Calibri" w:cs="Tahoma"/>
                <w:color w:val="000000"/>
                <w:sz w:val="22"/>
                <w:szCs w:val="22"/>
              </w:rPr>
              <w:t>, titre de propriété ou convention de mise à disposition</w:t>
            </w:r>
            <w:r>
              <w:rPr>
                <w:rFonts w:ascii="Calibri" w:hAnsi="Calibri" w:cs="Tahoma"/>
                <w:color w:val="000000"/>
                <w:sz w:val="22"/>
                <w:szCs w:val="22"/>
              </w:rPr>
              <w:t xml:space="preserve"> pour le local </w:t>
            </w:r>
          </w:p>
          <w:p w:rsidR="00E81E35" w:rsidRPr="0034622A" w:rsidRDefault="00E81E35" w:rsidP="00EC7E0E">
            <w:pPr>
              <w:ind w:left="217" w:right="189"/>
              <w:rPr>
                <w:rFonts w:ascii="Calibri" w:hAnsi="Calibri" w:cs="Tahoma"/>
                <w:color w:val="000000"/>
                <w:sz w:val="22"/>
                <w:szCs w:val="22"/>
              </w:rPr>
            </w:pPr>
            <w:r w:rsidRPr="0034622A">
              <w:rPr>
                <w:rFonts w:ascii="Calibri" w:hAnsi="Calibri" w:cs="Tahoma"/>
                <w:color w:val="000000"/>
                <w:sz w:val="22"/>
                <w:szCs w:val="22"/>
              </w:rPr>
              <w:t>Il sera également transmis les documents suivants</w:t>
            </w:r>
            <w:r w:rsidR="00121AAA">
              <w:rPr>
                <w:rFonts w:ascii="Calibri" w:hAnsi="Calibri" w:cs="Tahoma"/>
                <w:color w:val="000000"/>
                <w:sz w:val="22"/>
                <w:szCs w:val="22"/>
              </w:rPr>
              <w:t xml:space="preserve"> pour chaque demandeur</w:t>
            </w:r>
            <w:r w:rsidRPr="0034622A">
              <w:rPr>
                <w:rFonts w:ascii="Calibri" w:hAnsi="Calibri" w:cs="Tahoma"/>
                <w:color w:val="000000"/>
                <w:sz w:val="22"/>
                <w:szCs w:val="22"/>
              </w:rPr>
              <w:t> :</w:t>
            </w:r>
          </w:p>
          <w:p w:rsidR="00E81E35" w:rsidRPr="008E16A6" w:rsidRDefault="00E81E35" w:rsidP="00FD4917">
            <w:pPr>
              <w:pStyle w:val="Pieddepage"/>
              <w:numPr>
                <w:ilvl w:val="0"/>
                <w:numId w:val="6"/>
              </w:numPr>
              <w:tabs>
                <w:tab w:val="clear" w:pos="4536"/>
                <w:tab w:val="clear" w:pos="9072"/>
              </w:tabs>
              <w:ind w:left="442" w:right="187" w:firstLine="0"/>
              <w:rPr>
                <w:rFonts w:ascii="Calibri" w:eastAsia="Calibri" w:hAnsi="Calibri" w:cs="Calibri"/>
                <w:sz w:val="22"/>
                <w:szCs w:val="22"/>
              </w:rPr>
            </w:pPr>
            <w:r w:rsidRPr="008E16A6">
              <w:rPr>
                <w:rFonts w:ascii="Calibri" w:eastAsia="Calibri" w:hAnsi="Calibri" w:cs="Calibri"/>
                <w:sz w:val="22"/>
                <w:szCs w:val="22"/>
              </w:rPr>
              <w:t xml:space="preserve">Copie de la pièce d’identité ou du Passeport du représentant légal </w:t>
            </w:r>
          </w:p>
          <w:p w:rsidR="00E81E35" w:rsidRPr="008E16A6" w:rsidRDefault="00E81E35" w:rsidP="00FD4917">
            <w:pPr>
              <w:pStyle w:val="Pieddepage"/>
              <w:numPr>
                <w:ilvl w:val="0"/>
                <w:numId w:val="6"/>
              </w:numPr>
              <w:tabs>
                <w:tab w:val="clear" w:pos="4536"/>
                <w:tab w:val="clear" w:pos="9072"/>
              </w:tabs>
              <w:ind w:left="442" w:right="187" w:firstLine="0"/>
              <w:rPr>
                <w:rFonts w:ascii="Calibri" w:eastAsia="Calibri" w:hAnsi="Calibri" w:cs="Calibri"/>
                <w:sz w:val="22"/>
                <w:szCs w:val="22"/>
              </w:rPr>
            </w:pPr>
            <w:r w:rsidRPr="008E16A6">
              <w:rPr>
                <w:rFonts w:ascii="Calibri" w:eastAsia="Calibri" w:hAnsi="Calibri" w:cs="Calibri"/>
                <w:sz w:val="22"/>
                <w:szCs w:val="22"/>
              </w:rPr>
              <w:t xml:space="preserve">RIB/IBAN au nom de la structure </w:t>
            </w:r>
          </w:p>
          <w:p w:rsidR="00E81E35" w:rsidRPr="008E16A6" w:rsidRDefault="00E81E35" w:rsidP="00FD4917">
            <w:pPr>
              <w:pStyle w:val="Pieddepage"/>
              <w:numPr>
                <w:ilvl w:val="0"/>
                <w:numId w:val="6"/>
              </w:numPr>
              <w:tabs>
                <w:tab w:val="clear" w:pos="4536"/>
                <w:tab w:val="clear" w:pos="9072"/>
              </w:tabs>
              <w:ind w:left="442" w:right="187" w:firstLine="0"/>
              <w:rPr>
                <w:rFonts w:ascii="Calibri" w:eastAsia="Calibri" w:hAnsi="Calibri" w:cs="Calibri"/>
                <w:sz w:val="22"/>
                <w:szCs w:val="22"/>
              </w:rPr>
            </w:pPr>
            <w:r w:rsidRPr="008E16A6">
              <w:rPr>
                <w:rFonts w:ascii="Calibri" w:eastAsia="Calibri" w:hAnsi="Calibri" w:cs="Calibri"/>
                <w:sz w:val="22"/>
                <w:szCs w:val="22"/>
              </w:rPr>
              <w:t>Extrait K Bis ou extrait statut INSEE pour les sociétés</w:t>
            </w:r>
          </w:p>
          <w:p w:rsidR="00E81E35" w:rsidRDefault="00E81E35" w:rsidP="00FD4917">
            <w:pPr>
              <w:pStyle w:val="Pieddepage"/>
              <w:numPr>
                <w:ilvl w:val="0"/>
                <w:numId w:val="6"/>
              </w:numPr>
              <w:tabs>
                <w:tab w:val="clear" w:pos="4536"/>
                <w:tab w:val="clear" w:pos="9072"/>
              </w:tabs>
              <w:ind w:left="442" w:right="187" w:firstLine="0"/>
              <w:rPr>
                <w:rFonts w:ascii="Calibri" w:eastAsia="Calibri" w:hAnsi="Calibri" w:cs="Calibri"/>
                <w:sz w:val="22"/>
                <w:szCs w:val="22"/>
              </w:rPr>
            </w:pPr>
            <w:r w:rsidRPr="008E16A6">
              <w:rPr>
                <w:rFonts w:ascii="Calibri" w:eastAsia="Calibri" w:hAnsi="Calibri" w:cs="Calibri"/>
                <w:sz w:val="22"/>
                <w:szCs w:val="22"/>
              </w:rPr>
              <w:t>Le cas échéant, attestation de la CGSS 2020 pour la structure, démontrant que l’exploitation est régulièrement déclaré</w:t>
            </w:r>
            <w:r>
              <w:rPr>
                <w:rFonts w:ascii="Calibri" w:eastAsia="Calibri" w:hAnsi="Calibri" w:cs="Calibri"/>
                <w:sz w:val="22"/>
                <w:szCs w:val="22"/>
              </w:rPr>
              <w:t>e</w:t>
            </w:r>
            <w:r w:rsidRPr="008E16A6">
              <w:rPr>
                <w:rFonts w:ascii="Calibri" w:eastAsia="Calibri" w:hAnsi="Calibri" w:cs="Calibri"/>
                <w:sz w:val="22"/>
                <w:szCs w:val="22"/>
              </w:rPr>
              <w:t xml:space="preserve"> pour 2020 et identifiant le statut de l’exploitant (activité agricole : </w:t>
            </w:r>
            <w:r w:rsidR="00F65640">
              <w:rPr>
                <w:rFonts w:ascii="Calibri" w:eastAsia="Calibri" w:hAnsi="Calibri" w:cs="Calibri"/>
                <w:sz w:val="22"/>
                <w:szCs w:val="22"/>
              </w:rPr>
              <w:t xml:space="preserve">à </w:t>
            </w:r>
            <w:r w:rsidRPr="008E16A6">
              <w:rPr>
                <w:rFonts w:ascii="Calibri" w:eastAsia="Calibri" w:hAnsi="Calibri" w:cs="Calibri"/>
                <w:sz w:val="22"/>
                <w:szCs w:val="22"/>
              </w:rPr>
              <w:t>titre principal ou secondaire)</w:t>
            </w:r>
          </w:p>
          <w:p w:rsidR="009E63BD" w:rsidRPr="00505ACA" w:rsidRDefault="00D74B16" w:rsidP="00FD4917">
            <w:pPr>
              <w:pStyle w:val="Pieddepage"/>
              <w:numPr>
                <w:ilvl w:val="0"/>
                <w:numId w:val="6"/>
              </w:numPr>
              <w:tabs>
                <w:tab w:val="clear" w:pos="4536"/>
                <w:tab w:val="clear" w:pos="9072"/>
              </w:tabs>
              <w:ind w:left="442" w:right="187" w:firstLine="0"/>
              <w:rPr>
                <w:rFonts w:ascii="Calibri" w:eastAsia="Calibri" w:hAnsi="Calibri" w:cs="Calibri"/>
                <w:sz w:val="22"/>
                <w:szCs w:val="22"/>
              </w:rPr>
            </w:pPr>
            <w:r w:rsidRPr="00505ACA">
              <w:rPr>
                <w:rFonts w:ascii="Calibri" w:eastAsia="Calibri" w:hAnsi="Calibri" w:cs="Calibri"/>
                <w:sz w:val="22"/>
                <w:szCs w:val="22"/>
              </w:rPr>
              <w:lastRenderedPageBreak/>
              <w:t>Liste des investissements et dépenses envisagés et une copie des devis correspondants</w:t>
            </w:r>
          </w:p>
          <w:p w:rsidR="00D74B16" w:rsidRPr="00505ACA" w:rsidRDefault="009E63BD" w:rsidP="00FD4917">
            <w:pPr>
              <w:pStyle w:val="Pieddepage"/>
              <w:numPr>
                <w:ilvl w:val="0"/>
                <w:numId w:val="6"/>
              </w:numPr>
              <w:tabs>
                <w:tab w:val="clear" w:pos="4536"/>
                <w:tab w:val="clear" w:pos="9072"/>
              </w:tabs>
              <w:ind w:left="442" w:right="187" w:firstLine="0"/>
              <w:rPr>
                <w:rFonts w:ascii="Calibri" w:eastAsia="Calibri" w:hAnsi="Calibri" w:cs="Calibri"/>
                <w:sz w:val="22"/>
                <w:szCs w:val="22"/>
              </w:rPr>
            </w:pPr>
            <w:r w:rsidRPr="00505ACA">
              <w:rPr>
                <w:rFonts w:ascii="Calibri" w:eastAsia="Calibri" w:hAnsi="Calibri" w:cs="Calibri"/>
                <w:sz w:val="22"/>
                <w:szCs w:val="22"/>
              </w:rPr>
              <w:t>Le plan de financement de l’opération</w:t>
            </w:r>
          </w:p>
          <w:p w:rsidR="00121AAA" w:rsidRDefault="001164AA" w:rsidP="00EC7E0E">
            <w:pPr>
              <w:numPr>
                <w:ilvl w:val="12"/>
                <w:numId w:val="0"/>
              </w:numPr>
              <w:tabs>
                <w:tab w:val="right" w:pos="9072"/>
              </w:tabs>
              <w:ind w:left="217" w:right="189"/>
              <w:contextualSpacing/>
              <w:rPr>
                <w:rFonts w:asciiTheme="minorHAnsi" w:eastAsia="Calibri" w:hAnsiTheme="minorHAnsi" w:cstheme="minorHAnsi"/>
                <w:sz w:val="22"/>
                <w:szCs w:val="22"/>
              </w:rPr>
            </w:pPr>
            <w:r>
              <w:rPr>
                <w:rFonts w:ascii="Calibri" w:hAnsi="Calibri" w:cs="Tahoma"/>
                <w:b/>
                <w:color w:val="000000"/>
                <w:sz w:val="22"/>
                <w:szCs w:val="22"/>
              </w:rPr>
              <w:t>Dépôt</w:t>
            </w:r>
            <w:r w:rsidRPr="0034622A">
              <w:rPr>
                <w:rFonts w:ascii="Calibri" w:hAnsi="Calibri" w:cs="Tahoma"/>
                <w:b/>
                <w:color w:val="000000"/>
                <w:sz w:val="22"/>
                <w:szCs w:val="22"/>
              </w:rPr>
              <w:t xml:space="preserve"> des demandes</w:t>
            </w:r>
            <w:r w:rsidRPr="0034622A">
              <w:rPr>
                <w:rFonts w:ascii="Calibri" w:hAnsi="Calibri" w:cs="Tahoma"/>
                <w:color w:val="000000"/>
                <w:sz w:val="22"/>
                <w:szCs w:val="22"/>
              </w:rPr>
              <w:t xml:space="preserve"> : </w:t>
            </w:r>
            <w:r w:rsidRPr="00D44499">
              <w:rPr>
                <w:rFonts w:asciiTheme="minorHAnsi" w:hAnsiTheme="minorHAnsi" w:cstheme="minorHAnsi"/>
                <w:color w:val="000000"/>
                <w:sz w:val="22"/>
                <w:szCs w:val="22"/>
              </w:rPr>
              <w:t>Direction de l’Agriculture, de l’Eau et de l’Environnement</w:t>
            </w:r>
            <w:r>
              <w:rPr>
                <w:rFonts w:asciiTheme="minorHAnsi" w:hAnsiTheme="minorHAnsi" w:cstheme="minorHAnsi"/>
                <w:color w:val="000000"/>
                <w:sz w:val="22"/>
                <w:szCs w:val="22"/>
              </w:rPr>
              <w:t xml:space="preserve">- </w:t>
            </w:r>
            <w:r w:rsidRPr="00D44499">
              <w:rPr>
                <w:rFonts w:asciiTheme="minorHAnsi" w:hAnsiTheme="minorHAnsi" w:cstheme="minorHAnsi"/>
                <w:color w:val="000000"/>
                <w:sz w:val="22"/>
                <w:szCs w:val="22"/>
              </w:rPr>
              <w:t>S</w:t>
            </w:r>
            <w:r>
              <w:rPr>
                <w:rFonts w:asciiTheme="minorHAnsi" w:hAnsiTheme="minorHAnsi" w:cstheme="minorHAnsi"/>
                <w:color w:val="000000"/>
                <w:sz w:val="22"/>
                <w:szCs w:val="22"/>
              </w:rPr>
              <w:t>IPT</w:t>
            </w:r>
            <w:r w:rsidRPr="00D44499">
              <w:rPr>
                <w:rFonts w:asciiTheme="minorHAnsi" w:hAnsiTheme="minorHAnsi" w:cstheme="minorHAnsi"/>
                <w:color w:val="000000"/>
                <w:sz w:val="22"/>
                <w:szCs w:val="22"/>
              </w:rPr>
              <w:t xml:space="preserve"> – 0262 90 3</w:t>
            </w:r>
            <w:r>
              <w:rPr>
                <w:rFonts w:asciiTheme="minorHAnsi" w:hAnsiTheme="minorHAnsi" w:cstheme="minorHAnsi"/>
                <w:color w:val="000000"/>
                <w:sz w:val="22"/>
                <w:szCs w:val="22"/>
              </w:rPr>
              <w:t>5</w:t>
            </w:r>
            <w:r w:rsidRPr="00D44499">
              <w:rPr>
                <w:rFonts w:asciiTheme="minorHAnsi" w:hAnsiTheme="minorHAnsi" w:cstheme="minorHAnsi"/>
                <w:color w:val="000000"/>
                <w:sz w:val="22"/>
                <w:szCs w:val="22"/>
              </w:rPr>
              <w:t xml:space="preserve"> </w:t>
            </w:r>
            <w:r>
              <w:rPr>
                <w:rFonts w:asciiTheme="minorHAnsi" w:hAnsiTheme="minorHAnsi" w:cstheme="minorHAnsi"/>
                <w:color w:val="000000"/>
                <w:sz w:val="22"/>
                <w:szCs w:val="22"/>
              </w:rPr>
              <w:t>22</w:t>
            </w:r>
            <w:r w:rsidRPr="00D44499">
              <w:rPr>
                <w:rFonts w:asciiTheme="minorHAnsi" w:hAnsiTheme="minorHAnsi" w:cstheme="minorHAnsi"/>
                <w:color w:val="000000"/>
                <w:sz w:val="22"/>
                <w:szCs w:val="22"/>
              </w:rPr>
              <w:t xml:space="preserve"> ou </w:t>
            </w:r>
            <w:r>
              <w:rPr>
                <w:rFonts w:asciiTheme="minorHAnsi" w:hAnsiTheme="minorHAnsi" w:cstheme="minorHAnsi"/>
                <w:color w:val="000000"/>
                <w:sz w:val="22"/>
                <w:szCs w:val="22"/>
              </w:rPr>
              <w:t>p</w:t>
            </w:r>
            <w:r w:rsidRPr="00D44499">
              <w:rPr>
                <w:rFonts w:asciiTheme="minorHAnsi" w:eastAsia="Calibri" w:hAnsiTheme="minorHAnsi" w:cstheme="minorHAnsi"/>
                <w:sz w:val="22"/>
                <w:szCs w:val="22"/>
              </w:rPr>
              <w:t>ar courriel</w:t>
            </w:r>
            <w:r>
              <w:rPr>
                <w:rFonts w:asciiTheme="minorHAnsi" w:eastAsia="Calibri" w:hAnsiTheme="minorHAnsi" w:cstheme="minorHAnsi"/>
                <w:sz w:val="22"/>
                <w:szCs w:val="22"/>
              </w:rPr>
              <w:t xml:space="preserve"> (</w:t>
            </w:r>
            <w:hyperlink r:id="rId8" w:history="1">
              <w:r w:rsidR="007B4AE6">
                <w:rPr>
                  <w:rStyle w:val="Lienhypertexte"/>
                  <w:rFonts w:ascii="Verdana" w:hAnsi="Verdana"/>
                  <w:sz w:val="20"/>
                  <w:szCs w:val="20"/>
                </w:rPr>
                <w:t>magasindeproducteurs@cg974.fr</w:t>
              </w:r>
            </w:hyperlink>
            <w:bookmarkStart w:id="0" w:name="_GoBack"/>
            <w:bookmarkEnd w:id="0"/>
            <w:r>
              <w:rPr>
                <w:rFonts w:asciiTheme="minorHAnsi" w:eastAsia="Calibri" w:hAnsiTheme="minorHAnsi" w:cstheme="minorHAnsi"/>
                <w:sz w:val="22"/>
                <w:szCs w:val="22"/>
              </w:rPr>
              <w:t xml:space="preserve">) </w:t>
            </w:r>
          </w:p>
          <w:p w:rsidR="001164AA" w:rsidRDefault="001164AA" w:rsidP="00EC7E0E">
            <w:pPr>
              <w:numPr>
                <w:ilvl w:val="12"/>
                <w:numId w:val="0"/>
              </w:numPr>
              <w:tabs>
                <w:tab w:val="right" w:pos="9072"/>
              </w:tabs>
              <w:ind w:left="217" w:right="189"/>
              <w:contextualSpacing/>
              <w:rPr>
                <w:rFonts w:asciiTheme="minorHAnsi" w:hAnsiTheme="minorHAnsi" w:cs="Calibri"/>
                <w:sz w:val="22"/>
                <w:szCs w:val="22"/>
              </w:rPr>
            </w:pPr>
          </w:p>
          <w:p w:rsidR="00121AAA" w:rsidRPr="00505ACA" w:rsidRDefault="00121AAA" w:rsidP="00EC7E0E">
            <w:pPr>
              <w:numPr>
                <w:ilvl w:val="12"/>
                <w:numId w:val="0"/>
              </w:numPr>
              <w:tabs>
                <w:tab w:val="right" w:pos="9072"/>
              </w:tabs>
              <w:ind w:left="217" w:right="189"/>
              <w:contextualSpacing/>
              <w:rPr>
                <w:rFonts w:asciiTheme="minorHAnsi" w:hAnsiTheme="minorHAnsi" w:cs="Calibri"/>
                <w:sz w:val="22"/>
                <w:szCs w:val="22"/>
              </w:rPr>
            </w:pPr>
            <w:r w:rsidRPr="00121AAA">
              <w:rPr>
                <w:rFonts w:asciiTheme="minorHAnsi" w:hAnsiTheme="minorHAnsi" w:cs="Calibri"/>
                <w:b/>
                <w:sz w:val="22"/>
                <w:szCs w:val="22"/>
              </w:rPr>
              <w:t xml:space="preserve">Instruction des demandes : </w:t>
            </w:r>
            <w:r>
              <w:rPr>
                <w:rFonts w:asciiTheme="minorHAnsi" w:hAnsiTheme="minorHAnsi" w:cs="Calibri"/>
                <w:sz w:val="22"/>
                <w:szCs w:val="22"/>
              </w:rPr>
              <w:t xml:space="preserve">sous 2 mois à partir de la date </w:t>
            </w:r>
            <w:r w:rsidR="00EC7E0E">
              <w:rPr>
                <w:rFonts w:asciiTheme="minorHAnsi" w:hAnsiTheme="minorHAnsi" w:cs="Calibri"/>
                <w:sz w:val="22"/>
                <w:szCs w:val="22"/>
              </w:rPr>
              <w:t>de réception de la demande</w:t>
            </w:r>
            <w:r w:rsidR="0062621A">
              <w:rPr>
                <w:rFonts w:asciiTheme="minorHAnsi" w:hAnsiTheme="minorHAnsi" w:cs="Calibri"/>
                <w:sz w:val="22"/>
                <w:szCs w:val="22"/>
              </w:rPr>
              <w:t>.</w:t>
            </w:r>
            <w:r w:rsidR="0062621A">
              <w:t xml:space="preserve"> </w:t>
            </w:r>
            <w:r w:rsidR="0062621A" w:rsidRPr="00505ACA">
              <w:rPr>
                <w:rFonts w:asciiTheme="minorHAnsi" w:hAnsiTheme="minorHAnsi" w:cstheme="minorHAnsi"/>
                <w:sz w:val="22"/>
                <w:szCs w:val="22"/>
              </w:rPr>
              <w:t>Le service instructeur de votre demande d'aide se réserve le droit de demander d'autres pièces complémentaires qui pourraient s'avérer nécessaires lors de l'instruction du dossier.</w:t>
            </w:r>
          </w:p>
          <w:p w:rsidR="00EC7E0E" w:rsidRDefault="00EC7E0E" w:rsidP="00EC7E0E">
            <w:pPr>
              <w:numPr>
                <w:ilvl w:val="12"/>
                <w:numId w:val="0"/>
              </w:numPr>
              <w:tabs>
                <w:tab w:val="right" w:pos="9072"/>
              </w:tabs>
              <w:ind w:left="217" w:right="189"/>
              <w:contextualSpacing/>
              <w:rPr>
                <w:rFonts w:asciiTheme="minorHAnsi" w:hAnsiTheme="minorHAnsi" w:cs="Calibri"/>
                <w:sz w:val="22"/>
                <w:szCs w:val="22"/>
              </w:rPr>
            </w:pPr>
          </w:p>
          <w:p w:rsidR="003060D1" w:rsidRDefault="00EC7E0E" w:rsidP="00505ACA">
            <w:pPr>
              <w:numPr>
                <w:ilvl w:val="12"/>
                <w:numId w:val="0"/>
              </w:numPr>
              <w:tabs>
                <w:tab w:val="right" w:pos="9072"/>
              </w:tabs>
              <w:ind w:left="217" w:right="189"/>
              <w:contextualSpacing/>
              <w:rPr>
                <w:rFonts w:asciiTheme="minorHAnsi" w:hAnsiTheme="minorHAnsi" w:cs="Calibri"/>
                <w:sz w:val="22"/>
                <w:szCs w:val="22"/>
              </w:rPr>
            </w:pPr>
            <w:r w:rsidRPr="00EC7E0E">
              <w:rPr>
                <w:rFonts w:asciiTheme="minorHAnsi" w:hAnsiTheme="minorHAnsi" w:cs="Calibri"/>
                <w:b/>
                <w:sz w:val="22"/>
                <w:szCs w:val="22"/>
              </w:rPr>
              <w:t xml:space="preserve">Conventionnement : </w:t>
            </w:r>
            <w:r>
              <w:rPr>
                <w:rFonts w:asciiTheme="minorHAnsi" w:hAnsiTheme="minorHAnsi" w:cs="Calibri"/>
                <w:sz w:val="22"/>
                <w:szCs w:val="22"/>
              </w:rPr>
              <w:t>Après instruction, si la demande d’aide est validée par le Département, une convention de subventionnement sera établie.</w:t>
            </w:r>
          </w:p>
          <w:p w:rsidR="00505ACA" w:rsidRDefault="00505ACA" w:rsidP="00505ACA">
            <w:pPr>
              <w:numPr>
                <w:ilvl w:val="12"/>
                <w:numId w:val="0"/>
              </w:numPr>
              <w:tabs>
                <w:tab w:val="right" w:pos="9072"/>
              </w:tabs>
              <w:ind w:left="217" w:right="189"/>
              <w:contextualSpacing/>
              <w:rPr>
                <w:rFonts w:ascii="Calibri" w:eastAsia="Tahoma" w:hAnsi="Calibri" w:cs="Tahoma"/>
                <w:b/>
                <w:color w:val="FFFFFF"/>
                <w:sz w:val="22"/>
                <w:szCs w:val="22"/>
                <w:shd w:val="clear" w:color="auto" w:fill="00B0F0"/>
              </w:rPr>
            </w:pPr>
          </w:p>
        </w:tc>
        <w:tc>
          <w:tcPr>
            <w:tcW w:w="20" w:type="pct"/>
            <w:gridSpan w:val="2"/>
            <w:tcBorders>
              <w:left w:val="single" w:sz="18" w:space="0" w:color="00B0F0"/>
            </w:tcBorders>
            <w:shd w:val="clear" w:color="auto" w:fill="auto"/>
          </w:tcPr>
          <w:p w:rsidR="00E81E35" w:rsidRPr="00742302" w:rsidRDefault="00E81E35" w:rsidP="00E81E35">
            <w:pPr>
              <w:ind w:left="217" w:right="252"/>
              <w:rPr>
                <w:rFonts w:asciiTheme="minorHAnsi" w:hAnsiTheme="minorHAnsi" w:cstheme="minorHAnsi"/>
              </w:rPr>
            </w:pPr>
          </w:p>
        </w:tc>
      </w:tr>
      <w:tr w:rsidR="00E81E35" w:rsidTr="00BD7580">
        <w:trPr>
          <w:gridBefore w:val="1"/>
          <w:wBefore w:w="11" w:type="pct"/>
        </w:trPr>
        <w:tc>
          <w:tcPr>
            <w:tcW w:w="4969" w:type="pct"/>
            <w:gridSpan w:val="2"/>
            <w:tcBorders>
              <w:top w:val="single" w:sz="18" w:space="0" w:color="00B0F0"/>
              <w:left w:val="single" w:sz="18" w:space="0" w:color="00B0F0"/>
              <w:bottom w:val="single" w:sz="4" w:space="0" w:color="00B0F0"/>
            </w:tcBorders>
            <w:shd w:val="clear" w:color="auto" w:fill="00B0F0"/>
          </w:tcPr>
          <w:p w:rsidR="00E81E35" w:rsidRDefault="00E81E35" w:rsidP="00750ECE">
            <w:pPr>
              <w:widowControl/>
              <w:ind w:right="252"/>
              <w:textAlignment w:val="baseline"/>
            </w:pPr>
          </w:p>
        </w:tc>
        <w:tc>
          <w:tcPr>
            <w:tcW w:w="20" w:type="pct"/>
            <w:gridSpan w:val="2"/>
            <w:tcBorders>
              <w:left w:val="single" w:sz="18" w:space="0" w:color="00B0F0"/>
            </w:tcBorders>
            <w:shd w:val="clear" w:color="auto" w:fill="auto"/>
          </w:tcPr>
          <w:p w:rsidR="00E81E35" w:rsidRDefault="00E81E35" w:rsidP="00E81E35">
            <w:pPr>
              <w:snapToGrid w:val="0"/>
              <w:ind w:right="252"/>
            </w:pPr>
          </w:p>
        </w:tc>
      </w:tr>
      <w:tr w:rsidR="00E81E35" w:rsidRPr="00750ECE" w:rsidTr="00BD7580">
        <w:trPr>
          <w:gridBefore w:val="1"/>
          <w:wBefore w:w="11" w:type="pct"/>
        </w:trPr>
        <w:tc>
          <w:tcPr>
            <w:tcW w:w="4969" w:type="pct"/>
            <w:gridSpan w:val="2"/>
            <w:tcBorders>
              <w:top w:val="single" w:sz="4" w:space="0" w:color="00B0F0"/>
              <w:left w:val="single" w:sz="18" w:space="0" w:color="00B0F0"/>
              <w:bottom w:val="single" w:sz="4" w:space="0" w:color="00B0F0"/>
            </w:tcBorders>
            <w:shd w:val="clear" w:color="auto" w:fill="00B0F0"/>
            <w:vAlign w:val="center"/>
          </w:tcPr>
          <w:p w:rsidR="00E81E35" w:rsidRPr="00750ECE" w:rsidRDefault="00E81E35" w:rsidP="00750ECE">
            <w:pPr>
              <w:pStyle w:val="Paragraphedeliste"/>
              <w:widowControl/>
              <w:numPr>
                <w:ilvl w:val="0"/>
                <w:numId w:val="19"/>
              </w:numPr>
              <w:ind w:left="807" w:right="252"/>
              <w:textAlignment w:val="baseline"/>
              <w:rPr>
                <w:rFonts w:ascii="Calibri" w:eastAsia="Tahoma" w:hAnsi="Calibri" w:cs="Tahoma"/>
                <w:b/>
                <w:color w:val="FFFFFF"/>
                <w:sz w:val="22"/>
                <w:szCs w:val="22"/>
                <w:shd w:val="clear" w:color="auto" w:fill="00B0F0"/>
              </w:rPr>
            </w:pPr>
            <w:bookmarkStart w:id="1" w:name="_Hlk48142692"/>
            <w:r w:rsidRPr="00750ECE">
              <w:rPr>
                <w:rFonts w:ascii="Calibri" w:eastAsia="Tahoma" w:hAnsi="Calibri" w:cs="Tahoma"/>
                <w:b/>
                <w:color w:val="FFFFFF"/>
                <w:sz w:val="22"/>
                <w:szCs w:val="22"/>
              </w:rPr>
              <w:t>INFORMATION CONCERNANT VOS DONNEES A CARACTERE PERSONNEL ET LE REGLEMENT GENERAL SUR LA PROTECTION DES DONNEES</w:t>
            </w:r>
          </w:p>
        </w:tc>
        <w:tc>
          <w:tcPr>
            <w:tcW w:w="20" w:type="pct"/>
            <w:gridSpan w:val="2"/>
            <w:tcBorders>
              <w:left w:val="single" w:sz="18" w:space="0" w:color="00B0F0"/>
              <w:bottom w:val="single" w:sz="4" w:space="0" w:color="00B0F0"/>
            </w:tcBorders>
            <w:shd w:val="clear" w:color="auto" w:fill="auto"/>
          </w:tcPr>
          <w:p w:rsidR="00E81E35" w:rsidRPr="00750ECE" w:rsidRDefault="00E81E35" w:rsidP="00E81E35">
            <w:pPr>
              <w:snapToGrid w:val="0"/>
              <w:ind w:right="252"/>
              <w:rPr>
                <w:highlight w:val="yellow"/>
              </w:rPr>
            </w:pPr>
          </w:p>
        </w:tc>
      </w:tr>
      <w:tr w:rsidR="00E81E35" w:rsidRPr="00750ECE" w:rsidTr="00BD7580">
        <w:trPr>
          <w:gridBefore w:val="1"/>
          <w:wBefore w:w="11" w:type="pct"/>
        </w:trPr>
        <w:tc>
          <w:tcPr>
            <w:tcW w:w="4969" w:type="pct"/>
            <w:gridSpan w:val="2"/>
            <w:tcBorders>
              <w:top w:val="single" w:sz="4" w:space="0" w:color="00B0F0"/>
              <w:left w:val="single" w:sz="18" w:space="0" w:color="00B0F0"/>
              <w:bottom w:val="single" w:sz="4" w:space="0" w:color="00B0F0"/>
            </w:tcBorders>
            <w:shd w:val="clear" w:color="auto" w:fill="FFFFFF" w:themeFill="background1"/>
            <w:vAlign w:val="center"/>
          </w:tcPr>
          <w:p w:rsidR="00505ACA" w:rsidRDefault="00505ACA" w:rsidP="00E81E35">
            <w:pPr>
              <w:ind w:left="217" w:right="252"/>
              <w:rPr>
                <w:rFonts w:ascii="Calibri" w:eastAsia="Times New Roman" w:hAnsi="Calibri" w:cs="Tahoma"/>
                <w:color w:val="000000"/>
                <w:sz w:val="22"/>
                <w:szCs w:val="22"/>
              </w:rPr>
            </w:pPr>
          </w:p>
          <w:p w:rsidR="00E81E35" w:rsidRPr="00750ECE" w:rsidRDefault="00E81E35" w:rsidP="00E81E35">
            <w:pPr>
              <w:ind w:left="217" w:right="252"/>
              <w:rPr>
                <w:rFonts w:ascii="Calibri" w:eastAsia="Times New Roman" w:hAnsi="Calibri" w:cs="Tahoma"/>
                <w:color w:val="000000"/>
                <w:sz w:val="22"/>
                <w:szCs w:val="22"/>
              </w:rPr>
            </w:pPr>
            <w:r w:rsidRPr="00750ECE">
              <w:rPr>
                <w:rFonts w:ascii="Calibri" w:eastAsia="Times New Roman" w:hAnsi="Calibri" w:cs="Tahoma"/>
                <w:color w:val="000000"/>
                <w:sz w:val="22"/>
                <w:szCs w:val="22"/>
              </w:rPr>
              <w:t xml:space="preserve">En application de la loi informatique et libertés du 6 janvier 1978 du règlement général sur la protection des données (RGPD) du 27 avril 2016, nous vous informons que le Département de La Réunion collecte sur ce formulaire des données personnelles vous concernant. La base légale de ce traitement de données est l’obligation légale. Les données collectées peuvent être communiquées aux destinataires suivants : la paierie départementale, l’Etat, et tout autre organisme habilité à intervenir dans le cadre </w:t>
            </w:r>
            <w:r w:rsidR="00CF4D88" w:rsidRPr="00750ECE">
              <w:rPr>
                <w:rFonts w:ascii="Calibri" w:eastAsia="Times New Roman" w:hAnsi="Calibri" w:cs="Tahoma"/>
                <w:color w:val="000000"/>
                <w:sz w:val="22"/>
                <w:szCs w:val="22"/>
              </w:rPr>
              <w:t>du présent dispositif</w:t>
            </w:r>
            <w:r w:rsidRPr="00750ECE">
              <w:rPr>
                <w:rFonts w:ascii="Calibri" w:eastAsia="Times New Roman" w:hAnsi="Calibri" w:cs="Tahoma"/>
                <w:color w:val="000000"/>
                <w:sz w:val="22"/>
                <w:szCs w:val="22"/>
              </w:rPr>
              <w:t xml:space="preserve">. </w:t>
            </w:r>
          </w:p>
          <w:p w:rsidR="00E81E35" w:rsidRPr="00750ECE" w:rsidRDefault="00E81E35" w:rsidP="00E81E35">
            <w:pPr>
              <w:ind w:left="217" w:right="252"/>
              <w:rPr>
                <w:rFonts w:ascii="Calibri" w:eastAsia="Times New Roman" w:hAnsi="Calibri" w:cs="Tahoma"/>
                <w:color w:val="000000"/>
                <w:sz w:val="22"/>
                <w:szCs w:val="22"/>
              </w:rPr>
            </w:pPr>
            <w:r w:rsidRPr="00750ECE">
              <w:rPr>
                <w:rFonts w:ascii="Calibri" w:eastAsia="Times New Roman" w:hAnsi="Calibri" w:cs="Tahoma"/>
                <w:color w:val="000000"/>
                <w:sz w:val="22"/>
                <w:szCs w:val="22"/>
              </w:rPr>
              <w:t>Nous vous informons du caractère obligatoire des informations collectées.</w:t>
            </w:r>
          </w:p>
          <w:p w:rsidR="00E81E35" w:rsidRPr="00750ECE" w:rsidRDefault="00E81E35" w:rsidP="00E81E35">
            <w:pPr>
              <w:ind w:left="217" w:right="252"/>
              <w:rPr>
                <w:rFonts w:ascii="Calibri" w:eastAsia="Times New Roman" w:hAnsi="Calibri" w:cs="Tahoma"/>
                <w:color w:val="000000"/>
                <w:sz w:val="22"/>
                <w:szCs w:val="22"/>
              </w:rPr>
            </w:pPr>
            <w:r w:rsidRPr="00750ECE">
              <w:rPr>
                <w:rFonts w:ascii="Calibri" w:eastAsia="Times New Roman" w:hAnsi="Calibri" w:cs="Tahoma"/>
                <w:color w:val="000000"/>
                <w:sz w:val="22"/>
                <w:szCs w:val="22"/>
              </w:rPr>
              <w:t xml:space="preserve">La durée de conservation de ces données est : 10 ans </w:t>
            </w:r>
          </w:p>
          <w:p w:rsidR="00E81E35" w:rsidRDefault="00E81E35" w:rsidP="00E81E35">
            <w:pPr>
              <w:ind w:left="217" w:right="252"/>
              <w:rPr>
                <w:rFonts w:ascii="Calibri" w:eastAsia="Times New Roman" w:hAnsi="Calibri" w:cs="Tahoma"/>
                <w:color w:val="000000"/>
                <w:sz w:val="22"/>
                <w:szCs w:val="22"/>
              </w:rPr>
            </w:pPr>
            <w:r w:rsidRPr="00750ECE">
              <w:rPr>
                <w:rFonts w:ascii="Calibri" w:eastAsia="Times New Roman" w:hAnsi="Calibri" w:cs="Tahoma"/>
                <w:color w:val="000000"/>
                <w:sz w:val="22"/>
                <w:szCs w:val="22"/>
              </w:rPr>
              <w:t xml:space="preserve">Vous pouvez accéder aux données vous concernant, les rectifier, demander leur effacement ou exercer votre droit à la limitation du traitement de vos données. Pour exercer ces droits ou pour toute question sur le traitement de vos données, vous pouvez contacter notre délégué à la protection des données dpo@cg974.fr Si vous estimez, après nous avoir contactés, que vos droits « Informatique et Libertés » ne sont pas respectés, vous pouvez adresser une réclamation à la CNIL : </w:t>
            </w:r>
            <w:hyperlink r:id="rId9" w:history="1">
              <w:r w:rsidR="002409D8" w:rsidRPr="00927118">
                <w:rPr>
                  <w:rStyle w:val="Lienhypertexte"/>
                  <w:rFonts w:ascii="Calibri" w:eastAsia="Times New Roman" w:hAnsi="Calibri" w:cs="Tahoma"/>
                  <w:sz w:val="22"/>
                  <w:szCs w:val="22"/>
                </w:rPr>
                <w:t>https://www.cnil.fr/fr/plaintes/</w:t>
              </w:r>
            </w:hyperlink>
          </w:p>
          <w:p w:rsidR="002409D8" w:rsidRPr="00750ECE" w:rsidRDefault="002409D8" w:rsidP="00E81E35">
            <w:pPr>
              <w:ind w:left="217" w:right="252"/>
              <w:rPr>
                <w:rFonts w:ascii="Calibri" w:eastAsia="Times New Roman" w:hAnsi="Calibri" w:cs="Tahoma"/>
                <w:color w:val="000000"/>
                <w:sz w:val="20"/>
                <w:szCs w:val="20"/>
              </w:rPr>
            </w:pPr>
          </w:p>
        </w:tc>
        <w:tc>
          <w:tcPr>
            <w:tcW w:w="20" w:type="pct"/>
            <w:gridSpan w:val="2"/>
            <w:tcBorders>
              <w:top w:val="single" w:sz="4" w:space="0" w:color="00B0F0"/>
              <w:left w:val="single" w:sz="18" w:space="0" w:color="00B0F0"/>
              <w:bottom w:val="single" w:sz="4" w:space="0" w:color="00B0F0"/>
            </w:tcBorders>
            <w:shd w:val="clear" w:color="auto" w:fill="FFFFFF" w:themeFill="background1"/>
          </w:tcPr>
          <w:p w:rsidR="00E81E35" w:rsidRPr="00750ECE" w:rsidRDefault="00E81E35" w:rsidP="00E81E35">
            <w:pPr>
              <w:ind w:right="252"/>
              <w:rPr>
                <w:rFonts w:ascii="Calibri" w:hAnsi="Calibri" w:cs="Tahoma"/>
                <w:color w:val="000000"/>
                <w:highlight w:val="yellow"/>
              </w:rPr>
            </w:pPr>
          </w:p>
        </w:tc>
      </w:tr>
      <w:bookmarkEnd w:id="1"/>
      <w:tr w:rsidR="00505ACA" w:rsidRPr="00505ACA" w:rsidTr="00BD7580">
        <w:trPr>
          <w:gridAfter w:val="1"/>
          <w:wAfter w:w="11" w:type="pct"/>
        </w:trPr>
        <w:tc>
          <w:tcPr>
            <w:tcW w:w="4969" w:type="pct"/>
            <w:gridSpan w:val="2"/>
            <w:tcBorders>
              <w:top w:val="single" w:sz="4" w:space="0" w:color="00B0F0"/>
              <w:left w:val="single" w:sz="18" w:space="0" w:color="00B0F0"/>
              <w:bottom w:val="single" w:sz="4" w:space="0" w:color="00B0F0"/>
            </w:tcBorders>
            <w:shd w:val="clear" w:color="auto" w:fill="00B0F0"/>
            <w:vAlign w:val="center"/>
          </w:tcPr>
          <w:p w:rsidR="00BD7580" w:rsidRPr="00505ACA" w:rsidRDefault="00BD7580" w:rsidP="00BD7580">
            <w:pPr>
              <w:widowControl/>
              <w:ind w:left="1080" w:right="252"/>
              <w:textAlignment w:val="baseline"/>
              <w:rPr>
                <w:rFonts w:ascii="Calibri" w:eastAsia="Tahoma" w:hAnsi="Calibri" w:cs="Tahoma"/>
                <w:b/>
                <w:sz w:val="22"/>
                <w:szCs w:val="22"/>
                <w:shd w:val="clear" w:color="auto" w:fill="00B0F0"/>
              </w:rPr>
            </w:pPr>
            <w:r w:rsidRPr="00505ACA">
              <w:rPr>
                <w:rFonts w:ascii="Calibri" w:eastAsia="Tahoma" w:hAnsi="Calibri" w:cs="Tahoma"/>
                <w:b/>
                <w:sz w:val="22"/>
                <w:szCs w:val="22"/>
              </w:rPr>
              <w:t>6.CADRE REGLEMENTAIRE</w:t>
            </w:r>
          </w:p>
        </w:tc>
        <w:tc>
          <w:tcPr>
            <w:tcW w:w="20" w:type="pct"/>
            <w:gridSpan w:val="2"/>
            <w:tcBorders>
              <w:left w:val="single" w:sz="18" w:space="0" w:color="00B0F0"/>
              <w:bottom w:val="single" w:sz="4" w:space="0" w:color="00B0F0"/>
            </w:tcBorders>
            <w:shd w:val="clear" w:color="auto" w:fill="auto"/>
          </w:tcPr>
          <w:p w:rsidR="00BD7580" w:rsidRPr="00505ACA" w:rsidRDefault="00BD7580" w:rsidP="00CB1E64">
            <w:pPr>
              <w:snapToGrid w:val="0"/>
              <w:ind w:right="252"/>
              <w:rPr>
                <w:highlight w:val="yellow"/>
              </w:rPr>
            </w:pPr>
          </w:p>
        </w:tc>
      </w:tr>
      <w:tr w:rsidR="00505ACA" w:rsidRPr="00505ACA" w:rsidTr="00BD7580">
        <w:trPr>
          <w:gridBefore w:val="1"/>
          <w:wBefore w:w="11" w:type="pct"/>
        </w:trPr>
        <w:tc>
          <w:tcPr>
            <w:tcW w:w="4969" w:type="pct"/>
            <w:gridSpan w:val="2"/>
            <w:tcBorders>
              <w:top w:val="single" w:sz="4" w:space="0" w:color="00B0F0"/>
              <w:left w:val="single" w:sz="18" w:space="0" w:color="00B0F0"/>
              <w:bottom w:val="single" w:sz="4" w:space="0" w:color="00B0F0"/>
            </w:tcBorders>
            <w:shd w:val="clear" w:color="auto" w:fill="FFFFFF" w:themeFill="background1"/>
            <w:vAlign w:val="center"/>
          </w:tcPr>
          <w:p w:rsidR="00505ACA" w:rsidRPr="00505ACA" w:rsidRDefault="00505ACA" w:rsidP="00BD7580">
            <w:pPr>
              <w:widowControl/>
              <w:suppressAutoHyphens w:val="0"/>
              <w:autoSpaceDE w:val="0"/>
              <w:autoSpaceDN w:val="0"/>
              <w:adjustRightInd w:val="0"/>
              <w:rPr>
                <w:rFonts w:asciiTheme="minorHAnsi" w:hAnsiTheme="minorHAnsi" w:cstheme="minorHAnsi"/>
                <w:sz w:val="22"/>
                <w:szCs w:val="22"/>
              </w:rPr>
            </w:pPr>
          </w:p>
          <w:p w:rsidR="00BD7580" w:rsidRPr="00505ACA" w:rsidRDefault="00BD7580" w:rsidP="00BD7580">
            <w:pPr>
              <w:widowControl/>
              <w:suppressAutoHyphens w:val="0"/>
              <w:autoSpaceDE w:val="0"/>
              <w:autoSpaceDN w:val="0"/>
              <w:adjustRightInd w:val="0"/>
              <w:rPr>
                <w:rFonts w:asciiTheme="minorHAnsi" w:eastAsiaTheme="minorHAnsi" w:hAnsiTheme="minorHAnsi" w:cstheme="minorHAnsi"/>
                <w:bCs/>
                <w:i/>
                <w:iCs/>
                <w:kern w:val="0"/>
                <w:sz w:val="22"/>
                <w:szCs w:val="22"/>
                <w:lang w:val="fr-RE" w:eastAsia="en-US" w:bidi="ar-SA"/>
              </w:rPr>
            </w:pPr>
            <w:r w:rsidRPr="00505ACA">
              <w:rPr>
                <w:rFonts w:asciiTheme="minorHAnsi" w:hAnsiTheme="minorHAnsi" w:cstheme="minorHAnsi"/>
                <w:sz w:val="22"/>
                <w:szCs w:val="22"/>
              </w:rPr>
              <w:t xml:space="preserve">Dispositif d’aide pris en application du régime cadre exempté </w:t>
            </w:r>
            <w:r w:rsidRPr="00505ACA">
              <w:rPr>
                <w:rFonts w:asciiTheme="minorHAnsi" w:eastAsiaTheme="minorHAnsi" w:hAnsiTheme="minorHAnsi" w:cstheme="minorHAnsi"/>
                <w:bCs/>
                <w:i/>
                <w:iCs/>
                <w:kern w:val="0"/>
                <w:sz w:val="22"/>
                <w:szCs w:val="22"/>
                <w:lang w:val="fr-RE" w:eastAsia="en-US" w:bidi="ar-SA"/>
              </w:rPr>
              <w:t>N° SA 49435 (anciennement 40417) relatif aux aides en faveur des PME actives dans la transformation et la commercialisation de produits agricoles pour la période 2015-2020</w:t>
            </w:r>
            <w:r w:rsidRPr="00505ACA">
              <w:rPr>
                <w:rFonts w:ascii="TimesNewRomanPS-BoldItalicMT" w:eastAsiaTheme="minorHAnsi" w:hAnsi="TimesNewRomanPS-BoldItalicMT" w:cs="TimesNewRomanPS-BoldItalicMT"/>
                <w:bCs/>
                <w:i/>
                <w:iCs/>
                <w:kern w:val="0"/>
                <w:sz w:val="22"/>
                <w:szCs w:val="22"/>
                <w:lang w:val="fr-RE" w:eastAsia="en-US" w:bidi="ar-SA"/>
              </w:rPr>
              <w:t xml:space="preserve"> </w:t>
            </w:r>
          </w:p>
        </w:tc>
        <w:tc>
          <w:tcPr>
            <w:tcW w:w="20" w:type="pct"/>
            <w:gridSpan w:val="2"/>
            <w:tcBorders>
              <w:top w:val="single" w:sz="4" w:space="0" w:color="00B0F0"/>
              <w:left w:val="single" w:sz="18" w:space="0" w:color="00B0F0"/>
              <w:bottom w:val="single" w:sz="4" w:space="0" w:color="00B0F0"/>
            </w:tcBorders>
            <w:shd w:val="clear" w:color="auto" w:fill="FFFFFF" w:themeFill="background1"/>
          </w:tcPr>
          <w:p w:rsidR="00BD7580" w:rsidRPr="00505ACA" w:rsidRDefault="00BD7580" w:rsidP="00CB1E64">
            <w:pPr>
              <w:ind w:right="252"/>
              <w:rPr>
                <w:rFonts w:ascii="Calibri" w:hAnsi="Calibri" w:cs="Tahoma"/>
                <w:highlight w:val="yellow"/>
              </w:rPr>
            </w:pPr>
          </w:p>
        </w:tc>
      </w:tr>
    </w:tbl>
    <w:p w:rsidR="00BD7580" w:rsidRPr="00505ACA" w:rsidRDefault="00BD7580" w:rsidP="00A454A2">
      <w:pPr>
        <w:rPr>
          <w:highlight w:val="yellow"/>
        </w:rPr>
      </w:pPr>
    </w:p>
    <w:sectPr w:rsidR="00BD7580" w:rsidRPr="00505ACA" w:rsidSect="0097239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3A3" w:rsidRDefault="006E63A3" w:rsidP="00CF4D88">
      <w:r>
        <w:separator/>
      </w:r>
    </w:p>
  </w:endnote>
  <w:endnote w:type="continuationSeparator" w:id="0">
    <w:p w:rsidR="006E63A3" w:rsidRDefault="006E63A3" w:rsidP="00CF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Segoe UI Semilight"/>
    <w:panose1 w:val="020F0502020204030204"/>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altName w:val="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Cambria">
    <w:altName w:val="Minion Pro Med"/>
    <w:panose1 w:val="02040503050406030204"/>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3A3" w:rsidRDefault="006E63A3" w:rsidP="00CF4D88">
      <w:r>
        <w:separator/>
      </w:r>
    </w:p>
  </w:footnote>
  <w:footnote w:type="continuationSeparator" w:id="0">
    <w:p w:rsidR="006E63A3" w:rsidRDefault="006E63A3" w:rsidP="00CF4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numFmt w:val="bullet"/>
      <w:lvlText w:val=""/>
      <w:lvlJc w:val="left"/>
      <w:pPr>
        <w:tabs>
          <w:tab w:val="num" w:pos="0"/>
        </w:tabs>
        <w:ind w:left="1440" w:hanging="360"/>
      </w:pPr>
      <w:rPr>
        <w:rFonts w:ascii="Symbol" w:hAnsi="Symbol" w:cs="Symbol"/>
      </w:rPr>
    </w:lvl>
    <w:lvl w:ilvl="1">
      <w:numFmt w:val="bullet"/>
      <w:lvlText w:val="o"/>
      <w:lvlJc w:val="left"/>
      <w:pPr>
        <w:tabs>
          <w:tab w:val="num" w:pos="0"/>
        </w:tabs>
        <w:ind w:left="2160" w:hanging="360"/>
      </w:pPr>
      <w:rPr>
        <w:rFonts w:ascii="Courier New" w:hAnsi="Courier New" w:cs="Courier New"/>
      </w:rPr>
    </w:lvl>
    <w:lvl w:ilvl="2">
      <w:numFmt w:val="bullet"/>
      <w:lvlText w:val=""/>
      <w:lvlJc w:val="left"/>
      <w:pPr>
        <w:tabs>
          <w:tab w:val="num" w:pos="0"/>
        </w:tabs>
        <w:ind w:left="2880" w:hanging="360"/>
      </w:pPr>
      <w:rPr>
        <w:rFonts w:ascii="Wingdings" w:hAnsi="Wingdings" w:cs="Wingdings"/>
      </w:rPr>
    </w:lvl>
    <w:lvl w:ilvl="3">
      <w:numFmt w:val="bullet"/>
      <w:lvlText w:val=""/>
      <w:lvlJc w:val="left"/>
      <w:pPr>
        <w:tabs>
          <w:tab w:val="num" w:pos="0"/>
        </w:tabs>
        <w:ind w:left="3600" w:hanging="360"/>
      </w:pPr>
      <w:rPr>
        <w:rFonts w:ascii="Symbol" w:hAnsi="Symbol" w:cs="Symbol"/>
      </w:rPr>
    </w:lvl>
    <w:lvl w:ilvl="4">
      <w:numFmt w:val="bullet"/>
      <w:lvlText w:val="o"/>
      <w:lvlJc w:val="left"/>
      <w:pPr>
        <w:tabs>
          <w:tab w:val="num" w:pos="0"/>
        </w:tabs>
        <w:ind w:left="4320" w:hanging="360"/>
      </w:pPr>
      <w:rPr>
        <w:rFonts w:ascii="Courier New" w:hAnsi="Courier New" w:cs="Courier New"/>
      </w:rPr>
    </w:lvl>
    <w:lvl w:ilvl="5">
      <w:numFmt w:val="bullet"/>
      <w:lvlText w:val=""/>
      <w:lvlJc w:val="left"/>
      <w:pPr>
        <w:tabs>
          <w:tab w:val="num" w:pos="0"/>
        </w:tabs>
        <w:ind w:left="5040" w:hanging="360"/>
      </w:pPr>
      <w:rPr>
        <w:rFonts w:ascii="Wingdings" w:hAnsi="Wingdings" w:cs="Wingdings"/>
      </w:rPr>
    </w:lvl>
    <w:lvl w:ilvl="6">
      <w:numFmt w:val="bullet"/>
      <w:lvlText w:val=""/>
      <w:lvlJc w:val="left"/>
      <w:pPr>
        <w:tabs>
          <w:tab w:val="num" w:pos="0"/>
        </w:tabs>
        <w:ind w:left="5760" w:hanging="360"/>
      </w:pPr>
      <w:rPr>
        <w:rFonts w:ascii="Symbol" w:hAnsi="Symbol" w:cs="Symbol"/>
      </w:rPr>
    </w:lvl>
    <w:lvl w:ilvl="7">
      <w:numFmt w:val="bullet"/>
      <w:lvlText w:val="o"/>
      <w:lvlJc w:val="left"/>
      <w:pPr>
        <w:tabs>
          <w:tab w:val="num" w:pos="0"/>
        </w:tabs>
        <w:ind w:left="6480" w:hanging="360"/>
      </w:pPr>
      <w:rPr>
        <w:rFonts w:ascii="Courier New" w:hAnsi="Courier New" w:cs="Courier New"/>
      </w:rPr>
    </w:lvl>
    <w:lvl w:ilvl="8">
      <w:numFmt w:val="bullet"/>
      <w:lvlText w:val=""/>
      <w:lvlJc w:val="left"/>
      <w:pPr>
        <w:tabs>
          <w:tab w:val="num" w:pos="0"/>
        </w:tabs>
        <w:ind w:left="7200" w:hanging="360"/>
      </w:pPr>
      <w:rPr>
        <w:rFonts w:ascii="Wingdings" w:hAnsi="Wingdings" w:cs="Wingdings"/>
      </w:rPr>
    </w:lvl>
  </w:abstractNum>
  <w:abstractNum w:abstractNumId="1" w15:restartNumberingAfterBreak="0">
    <w:nsid w:val="00000005"/>
    <w:multiLevelType w:val="multilevel"/>
    <w:tmpl w:val="00000005"/>
    <w:name w:val="WW8Num5"/>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417" w:hanging="360"/>
      </w:pPr>
      <w:rPr>
        <w:rFonts w:ascii="Calibri" w:eastAsia="Tahoma" w:hAnsi="Calibri" w:cs="Tahoma"/>
        <w:b/>
        <w:color w:val="FFFFFF"/>
        <w:sz w:val="22"/>
      </w:rPr>
    </w:lvl>
    <w:lvl w:ilvl="1">
      <w:start w:val="1"/>
      <w:numFmt w:val="lowerLetter"/>
      <w:lvlText w:val="%2."/>
      <w:lvlJc w:val="left"/>
      <w:pPr>
        <w:tabs>
          <w:tab w:val="num" w:pos="0"/>
        </w:tabs>
        <w:ind w:left="1137" w:hanging="360"/>
      </w:pPr>
    </w:lvl>
    <w:lvl w:ilvl="2">
      <w:start w:val="1"/>
      <w:numFmt w:val="lowerRoman"/>
      <w:lvlText w:val="%3."/>
      <w:lvlJc w:val="right"/>
      <w:pPr>
        <w:tabs>
          <w:tab w:val="num" w:pos="0"/>
        </w:tabs>
        <w:ind w:left="1857" w:hanging="180"/>
      </w:pPr>
    </w:lvl>
    <w:lvl w:ilvl="3">
      <w:start w:val="1"/>
      <w:numFmt w:val="decimal"/>
      <w:lvlText w:val="%4."/>
      <w:lvlJc w:val="left"/>
      <w:pPr>
        <w:tabs>
          <w:tab w:val="num" w:pos="0"/>
        </w:tabs>
        <w:ind w:left="2577" w:hanging="360"/>
      </w:pPr>
    </w:lvl>
    <w:lvl w:ilvl="4">
      <w:start w:val="1"/>
      <w:numFmt w:val="lowerLetter"/>
      <w:lvlText w:val="%5."/>
      <w:lvlJc w:val="left"/>
      <w:pPr>
        <w:tabs>
          <w:tab w:val="num" w:pos="0"/>
        </w:tabs>
        <w:ind w:left="3297" w:hanging="360"/>
      </w:pPr>
    </w:lvl>
    <w:lvl w:ilvl="5">
      <w:start w:val="1"/>
      <w:numFmt w:val="lowerRoman"/>
      <w:lvlText w:val="%6."/>
      <w:lvlJc w:val="right"/>
      <w:pPr>
        <w:tabs>
          <w:tab w:val="num" w:pos="0"/>
        </w:tabs>
        <w:ind w:left="4017" w:hanging="180"/>
      </w:pPr>
    </w:lvl>
    <w:lvl w:ilvl="6">
      <w:start w:val="1"/>
      <w:numFmt w:val="decimal"/>
      <w:lvlText w:val="%7."/>
      <w:lvlJc w:val="left"/>
      <w:pPr>
        <w:tabs>
          <w:tab w:val="num" w:pos="0"/>
        </w:tabs>
        <w:ind w:left="4737" w:hanging="360"/>
      </w:pPr>
    </w:lvl>
    <w:lvl w:ilvl="7">
      <w:start w:val="1"/>
      <w:numFmt w:val="lowerLetter"/>
      <w:lvlText w:val="%8."/>
      <w:lvlJc w:val="left"/>
      <w:pPr>
        <w:tabs>
          <w:tab w:val="num" w:pos="0"/>
        </w:tabs>
        <w:ind w:left="5457" w:hanging="360"/>
      </w:pPr>
    </w:lvl>
    <w:lvl w:ilvl="8">
      <w:start w:val="1"/>
      <w:numFmt w:val="lowerRoman"/>
      <w:lvlText w:val="%9."/>
      <w:lvlJc w:val="right"/>
      <w:pPr>
        <w:tabs>
          <w:tab w:val="num" w:pos="0"/>
        </w:tabs>
        <w:ind w:left="6177" w:hanging="180"/>
      </w:pPr>
    </w:lvl>
  </w:abstractNum>
  <w:abstractNum w:abstractNumId="3" w15:restartNumberingAfterBreak="0">
    <w:nsid w:val="016F26E3"/>
    <w:multiLevelType w:val="hybridMultilevel"/>
    <w:tmpl w:val="01102A58"/>
    <w:lvl w:ilvl="0" w:tplc="040C0005">
      <w:start w:val="1"/>
      <w:numFmt w:val="bullet"/>
      <w:lvlText w:val=""/>
      <w:lvlJc w:val="left"/>
      <w:pPr>
        <w:ind w:left="1362" w:hanging="360"/>
      </w:pPr>
      <w:rPr>
        <w:rFonts w:ascii="Wingdings" w:hAnsi="Wingdings" w:hint="default"/>
      </w:rPr>
    </w:lvl>
    <w:lvl w:ilvl="1" w:tplc="200C0003" w:tentative="1">
      <w:start w:val="1"/>
      <w:numFmt w:val="bullet"/>
      <w:lvlText w:val="o"/>
      <w:lvlJc w:val="left"/>
      <w:pPr>
        <w:ind w:left="2082" w:hanging="360"/>
      </w:pPr>
      <w:rPr>
        <w:rFonts w:ascii="Courier New" w:hAnsi="Courier New" w:cs="Courier New" w:hint="default"/>
      </w:rPr>
    </w:lvl>
    <w:lvl w:ilvl="2" w:tplc="200C0005" w:tentative="1">
      <w:start w:val="1"/>
      <w:numFmt w:val="bullet"/>
      <w:lvlText w:val=""/>
      <w:lvlJc w:val="left"/>
      <w:pPr>
        <w:ind w:left="2802" w:hanging="360"/>
      </w:pPr>
      <w:rPr>
        <w:rFonts w:ascii="Wingdings" w:hAnsi="Wingdings" w:hint="default"/>
      </w:rPr>
    </w:lvl>
    <w:lvl w:ilvl="3" w:tplc="200C0001" w:tentative="1">
      <w:start w:val="1"/>
      <w:numFmt w:val="bullet"/>
      <w:lvlText w:val=""/>
      <w:lvlJc w:val="left"/>
      <w:pPr>
        <w:ind w:left="3522" w:hanging="360"/>
      </w:pPr>
      <w:rPr>
        <w:rFonts w:ascii="Symbol" w:hAnsi="Symbol" w:hint="default"/>
      </w:rPr>
    </w:lvl>
    <w:lvl w:ilvl="4" w:tplc="200C0003" w:tentative="1">
      <w:start w:val="1"/>
      <w:numFmt w:val="bullet"/>
      <w:lvlText w:val="o"/>
      <w:lvlJc w:val="left"/>
      <w:pPr>
        <w:ind w:left="4242" w:hanging="360"/>
      </w:pPr>
      <w:rPr>
        <w:rFonts w:ascii="Courier New" w:hAnsi="Courier New" w:cs="Courier New" w:hint="default"/>
      </w:rPr>
    </w:lvl>
    <w:lvl w:ilvl="5" w:tplc="200C0005" w:tentative="1">
      <w:start w:val="1"/>
      <w:numFmt w:val="bullet"/>
      <w:lvlText w:val=""/>
      <w:lvlJc w:val="left"/>
      <w:pPr>
        <w:ind w:left="4962" w:hanging="360"/>
      </w:pPr>
      <w:rPr>
        <w:rFonts w:ascii="Wingdings" w:hAnsi="Wingdings" w:hint="default"/>
      </w:rPr>
    </w:lvl>
    <w:lvl w:ilvl="6" w:tplc="200C0001" w:tentative="1">
      <w:start w:val="1"/>
      <w:numFmt w:val="bullet"/>
      <w:lvlText w:val=""/>
      <w:lvlJc w:val="left"/>
      <w:pPr>
        <w:ind w:left="5682" w:hanging="360"/>
      </w:pPr>
      <w:rPr>
        <w:rFonts w:ascii="Symbol" w:hAnsi="Symbol" w:hint="default"/>
      </w:rPr>
    </w:lvl>
    <w:lvl w:ilvl="7" w:tplc="200C0003" w:tentative="1">
      <w:start w:val="1"/>
      <w:numFmt w:val="bullet"/>
      <w:lvlText w:val="o"/>
      <w:lvlJc w:val="left"/>
      <w:pPr>
        <w:ind w:left="6402" w:hanging="360"/>
      </w:pPr>
      <w:rPr>
        <w:rFonts w:ascii="Courier New" w:hAnsi="Courier New" w:cs="Courier New" w:hint="default"/>
      </w:rPr>
    </w:lvl>
    <w:lvl w:ilvl="8" w:tplc="200C0005" w:tentative="1">
      <w:start w:val="1"/>
      <w:numFmt w:val="bullet"/>
      <w:lvlText w:val=""/>
      <w:lvlJc w:val="left"/>
      <w:pPr>
        <w:ind w:left="7122" w:hanging="360"/>
      </w:pPr>
      <w:rPr>
        <w:rFonts w:ascii="Wingdings" w:hAnsi="Wingdings" w:hint="default"/>
      </w:rPr>
    </w:lvl>
  </w:abstractNum>
  <w:abstractNum w:abstractNumId="4" w15:restartNumberingAfterBreak="0">
    <w:nsid w:val="0590100F"/>
    <w:multiLevelType w:val="hybridMultilevel"/>
    <w:tmpl w:val="9BF0E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500AB8"/>
    <w:multiLevelType w:val="hybridMultilevel"/>
    <w:tmpl w:val="84D68640"/>
    <w:lvl w:ilvl="0" w:tplc="A67A3DF6">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9605479"/>
    <w:multiLevelType w:val="hybridMultilevel"/>
    <w:tmpl w:val="C7825C7E"/>
    <w:lvl w:ilvl="0" w:tplc="040C0001">
      <w:start w:val="1"/>
      <w:numFmt w:val="bullet"/>
      <w:lvlText w:val=""/>
      <w:lvlJc w:val="left"/>
      <w:pPr>
        <w:ind w:left="1161" w:hanging="360"/>
      </w:pPr>
      <w:rPr>
        <w:rFonts w:ascii="Symbol" w:hAnsi="Symbol" w:hint="default"/>
      </w:rPr>
    </w:lvl>
    <w:lvl w:ilvl="1" w:tplc="040C0003" w:tentative="1">
      <w:start w:val="1"/>
      <w:numFmt w:val="bullet"/>
      <w:lvlText w:val="o"/>
      <w:lvlJc w:val="left"/>
      <w:pPr>
        <w:ind w:left="1881" w:hanging="360"/>
      </w:pPr>
      <w:rPr>
        <w:rFonts w:ascii="Courier New" w:hAnsi="Courier New" w:cs="Courier New" w:hint="default"/>
      </w:rPr>
    </w:lvl>
    <w:lvl w:ilvl="2" w:tplc="040C0005" w:tentative="1">
      <w:start w:val="1"/>
      <w:numFmt w:val="bullet"/>
      <w:lvlText w:val=""/>
      <w:lvlJc w:val="left"/>
      <w:pPr>
        <w:ind w:left="2601" w:hanging="360"/>
      </w:pPr>
      <w:rPr>
        <w:rFonts w:ascii="Wingdings" w:hAnsi="Wingdings" w:hint="default"/>
      </w:rPr>
    </w:lvl>
    <w:lvl w:ilvl="3" w:tplc="040C0001" w:tentative="1">
      <w:start w:val="1"/>
      <w:numFmt w:val="bullet"/>
      <w:lvlText w:val=""/>
      <w:lvlJc w:val="left"/>
      <w:pPr>
        <w:ind w:left="3321" w:hanging="360"/>
      </w:pPr>
      <w:rPr>
        <w:rFonts w:ascii="Symbol" w:hAnsi="Symbol" w:hint="default"/>
      </w:rPr>
    </w:lvl>
    <w:lvl w:ilvl="4" w:tplc="040C0003" w:tentative="1">
      <w:start w:val="1"/>
      <w:numFmt w:val="bullet"/>
      <w:lvlText w:val="o"/>
      <w:lvlJc w:val="left"/>
      <w:pPr>
        <w:ind w:left="4041" w:hanging="360"/>
      </w:pPr>
      <w:rPr>
        <w:rFonts w:ascii="Courier New" w:hAnsi="Courier New" w:cs="Courier New" w:hint="default"/>
      </w:rPr>
    </w:lvl>
    <w:lvl w:ilvl="5" w:tplc="040C0005" w:tentative="1">
      <w:start w:val="1"/>
      <w:numFmt w:val="bullet"/>
      <w:lvlText w:val=""/>
      <w:lvlJc w:val="left"/>
      <w:pPr>
        <w:ind w:left="4761" w:hanging="360"/>
      </w:pPr>
      <w:rPr>
        <w:rFonts w:ascii="Wingdings" w:hAnsi="Wingdings" w:hint="default"/>
      </w:rPr>
    </w:lvl>
    <w:lvl w:ilvl="6" w:tplc="040C0001" w:tentative="1">
      <w:start w:val="1"/>
      <w:numFmt w:val="bullet"/>
      <w:lvlText w:val=""/>
      <w:lvlJc w:val="left"/>
      <w:pPr>
        <w:ind w:left="5481" w:hanging="360"/>
      </w:pPr>
      <w:rPr>
        <w:rFonts w:ascii="Symbol" w:hAnsi="Symbol" w:hint="default"/>
      </w:rPr>
    </w:lvl>
    <w:lvl w:ilvl="7" w:tplc="040C0003" w:tentative="1">
      <w:start w:val="1"/>
      <w:numFmt w:val="bullet"/>
      <w:lvlText w:val="o"/>
      <w:lvlJc w:val="left"/>
      <w:pPr>
        <w:ind w:left="6201" w:hanging="360"/>
      </w:pPr>
      <w:rPr>
        <w:rFonts w:ascii="Courier New" w:hAnsi="Courier New" w:cs="Courier New" w:hint="default"/>
      </w:rPr>
    </w:lvl>
    <w:lvl w:ilvl="8" w:tplc="040C0005" w:tentative="1">
      <w:start w:val="1"/>
      <w:numFmt w:val="bullet"/>
      <w:lvlText w:val=""/>
      <w:lvlJc w:val="left"/>
      <w:pPr>
        <w:ind w:left="6921" w:hanging="360"/>
      </w:pPr>
      <w:rPr>
        <w:rFonts w:ascii="Wingdings" w:hAnsi="Wingdings" w:hint="default"/>
      </w:rPr>
    </w:lvl>
  </w:abstractNum>
  <w:abstractNum w:abstractNumId="7" w15:restartNumberingAfterBreak="0">
    <w:nsid w:val="09F651C7"/>
    <w:multiLevelType w:val="hybridMultilevel"/>
    <w:tmpl w:val="60E24584"/>
    <w:lvl w:ilvl="0" w:tplc="040C0001">
      <w:start w:val="1"/>
      <w:numFmt w:val="bullet"/>
      <w:lvlText w:val=""/>
      <w:lvlJc w:val="left"/>
      <w:pPr>
        <w:ind w:left="1161" w:hanging="360"/>
      </w:pPr>
      <w:rPr>
        <w:rFonts w:ascii="Symbol" w:hAnsi="Symbol" w:hint="default"/>
      </w:rPr>
    </w:lvl>
    <w:lvl w:ilvl="1" w:tplc="040C0003" w:tentative="1">
      <w:start w:val="1"/>
      <w:numFmt w:val="bullet"/>
      <w:lvlText w:val="o"/>
      <w:lvlJc w:val="left"/>
      <w:pPr>
        <w:ind w:left="1881" w:hanging="360"/>
      </w:pPr>
      <w:rPr>
        <w:rFonts w:ascii="Courier New" w:hAnsi="Courier New" w:cs="Courier New" w:hint="default"/>
      </w:rPr>
    </w:lvl>
    <w:lvl w:ilvl="2" w:tplc="040C0005" w:tentative="1">
      <w:start w:val="1"/>
      <w:numFmt w:val="bullet"/>
      <w:lvlText w:val=""/>
      <w:lvlJc w:val="left"/>
      <w:pPr>
        <w:ind w:left="2601" w:hanging="360"/>
      </w:pPr>
      <w:rPr>
        <w:rFonts w:ascii="Wingdings" w:hAnsi="Wingdings" w:hint="default"/>
      </w:rPr>
    </w:lvl>
    <w:lvl w:ilvl="3" w:tplc="040C0001" w:tentative="1">
      <w:start w:val="1"/>
      <w:numFmt w:val="bullet"/>
      <w:lvlText w:val=""/>
      <w:lvlJc w:val="left"/>
      <w:pPr>
        <w:ind w:left="3321" w:hanging="360"/>
      </w:pPr>
      <w:rPr>
        <w:rFonts w:ascii="Symbol" w:hAnsi="Symbol" w:hint="default"/>
      </w:rPr>
    </w:lvl>
    <w:lvl w:ilvl="4" w:tplc="040C0003" w:tentative="1">
      <w:start w:val="1"/>
      <w:numFmt w:val="bullet"/>
      <w:lvlText w:val="o"/>
      <w:lvlJc w:val="left"/>
      <w:pPr>
        <w:ind w:left="4041" w:hanging="360"/>
      </w:pPr>
      <w:rPr>
        <w:rFonts w:ascii="Courier New" w:hAnsi="Courier New" w:cs="Courier New" w:hint="default"/>
      </w:rPr>
    </w:lvl>
    <w:lvl w:ilvl="5" w:tplc="040C0005" w:tentative="1">
      <w:start w:val="1"/>
      <w:numFmt w:val="bullet"/>
      <w:lvlText w:val=""/>
      <w:lvlJc w:val="left"/>
      <w:pPr>
        <w:ind w:left="4761" w:hanging="360"/>
      </w:pPr>
      <w:rPr>
        <w:rFonts w:ascii="Wingdings" w:hAnsi="Wingdings" w:hint="default"/>
      </w:rPr>
    </w:lvl>
    <w:lvl w:ilvl="6" w:tplc="040C0001" w:tentative="1">
      <w:start w:val="1"/>
      <w:numFmt w:val="bullet"/>
      <w:lvlText w:val=""/>
      <w:lvlJc w:val="left"/>
      <w:pPr>
        <w:ind w:left="5481" w:hanging="360"/>
      </w:pPr>
      <w:rPr>
        <w:rFonts w:ascii="Symbol" w:hAnsi="Symbol" w:hint="default"/>
      </w:rPr>
    </w:lvl>
    <w:lvl w:ilvl="7" w:tplc="040C0003" w:tentative="1">
      <w:start w:val="1"/>
      <w:numFmt w:val="bullet"/>
      <w:lvlText w:val="o"/>
      <w:lvlJc w:val="left"/>
      <w:pPr>
        <w:ind w:left="6201" w:hanging="360"/>
      </w:pPr>
      <w:rPr>
        <w:rFonts w:ascii="Courier New" w:hAnsi="Courier New" w:cs="Courier New" w:hint="default"/>
      </w:rPr>
    </w:lvl>
    <w:lvl w:ilvl="8" w:tplc="040C0005" w:tentative="1">
      <w:start w:val="1"/>
      <w:numFmt w:val="bullet"/>
      <w:lvlText w:val=""/>
      <w:lvlJc w:val="left"/>
      <w:pPr>
        <w:ind w:left="6921" w:hanging="360"/>
      </w:pPr>
      <w:rPr>
        <w:rFonts w:ascii="Wingdings" w:hAnsi="Wingdings" w:hint="default"/>
      </w:rPr>
    </w:lvl>
  </w:abstractNum>
  <w:abstractNum w:abstractNumId="8" w15:restartNumberingAfterBreak="0">
    <w:nsid w:val="0AFD4EB9"/>
    <w:multiLevelType w:val="hybridMultilevel"/>
    <w:tmpl w:val="8FF895DC"/>
    <w:lvl w:ilvl="0" w:tplc="040C0005">
      <w:start w:val="1"/>
      <w:numFmt w:val="bullet"/>
      <w:lvlText w:val=""/>
      <w:lvlJc w:val="left"/>
      <w:pPr>
        <w:ind w:left="937" w:hanging="360"/>
      </w:pPr>
      <w:rPr>
        <w:rFonts w:ascii="Wingdings" w:hAnsi="Wingdings" w:hint="default"/>
      </w:rPr>
    </w:lvl>
    <w:lvl w:ilvl="1" w:tplc="200C0003" w:tentative="1">
      <w:start w:val="1"/>
      <w:numFmt w:val="bullet"/>
      <w:lvlText w:val="o"/>
      <w:lvlJc w:val="left"/>
      <w:pPr>
        <w:ind w:left="1657" w:hanging="360"/>
      </w:pPr>
      <w:rPr>
        <w:rFonts w:ascii="Courier New" w:hAnsi="Courier New" w:cs="Courier New" w:hint="default"/>
      </w:rPr>
    </w:lvl>
    <w:lvl w:ilvl="2" w:tplc="200C0005" w:tentative="1">
      <w:start w:val="1"/>
      <w:numFmt w:val="bullet"/>
      <w:lvlText w:val=""/>
      <w:lvlJc w:val="left"/>
      <w:pPr>
        <w:ind w:left="2377" w:hanging="360"/>
      </w:pPr>
      <w:rPr>
        <w:rFonts w:ascii="Wingdings" w:hAnsi="Wingdings" w:hint="default"/>
      </w:rPr>
    </w:lvl>
    <w:lvl w:ilvl="3" w:tplc="200C0001" w:tentative="1">
      <w:start w:val="1"/>
      <w:numFmt w:val="bullet"/>
      <w:lvlText w:val=""/>
      <w:lvlJc w:val="left"/>
      <w:pPr>
        <w:ind w:left="3097" w:hanging="360"/>
      </w:pPr>
      <w:rPr>
        <w:rFonts w:ascii="Symbol" w:hAnsi="Symbol" w:hint="default"/>
      </w:rPr>
    </w:lvl>
    <w:lvl w:ilvl="4" w:tplc="200C0003" w:tentative="1">
      <w:start w:val="1"/>
      <w:numFmt w:val="bullet"/>
      <w:lvlText w:val="o"/>
      <w:lvlJc w:val="left"/>
      <w:pPr>
        <w:ind w:left="3817" w:hanging="360"/>
      </w:pPr>
      <w:rPr>
        <w:rFonts w:ascii="Courier New" w:hAnsi="Courier New" w:cs="Courier New" w:hint="default"/>
      </w:rPr>
    </w:lvl>
    <w:lvl w:ilvl="5" w:tplc="200C0005" w:tentative="1">
      <w:start w:val="1"/>
      <w:numFmt w:val="bullet"/>
      <w:lvlText w:val=""/>
      <w:lvlJc w:val="left"/>
      <w:pPr>
        <w:ind w:left="4537" w:hanging="360"/>
      </w:pPr>
      <w:rPr>
        <w:rFonts w:ascii="Wingdings" w:hAnsi="Wingdings" w:hint="default"/>
      </w:rPr>
    </w:lvl>
    <w:lvl w:ilvl="6" w:tplc="200C0001" w:tentative="1">
      <w:start w:val="1"/>
      <w:numFmt w:val="bullet"/>
      <w:lvlText w:val=""/>
      <w:lvlJc w:val="left"/>
      <w:pPr>
        <w:ind w:left="5257" w:hanging="360"/>
      </w:pPr>
      <w:rPr>
        <w:rFonts w:ascii="Symbol" w:hAnsi="Symbol" w:hint="default"/>
      </w:rPr>
    </w:lvl>
    <w:lvl w:ilvl="7" w:tplc="200C0003" w:tentative="1">
      <w:start w:val="1"/>
      <w:numFmt w:val="bullet"/>
      <w:lvlText w:val="o"/>
      <w:lvlJc w:val="left"/>
      <w:pPr>
        <w:ind w:left="5977" w:hanging="360"/>
      </w:pPr>
      <w:rPr>
        <w:rFonts w:ascii="Courier New" w:hAnsi="Courier New" w:cs="Courier New" w:hint="default"/>
      </w:rPr>
    </w:lvl>
    <w:lvl w:ilvl="8" w:tplc="200C0005" w:tentative="1">
      <w:start w:val="1"/>
      <w:numFmt w:val="bullet"/>
      <w:lvlText w:val=""/>
      <w:lvlJc w:val="left"/>
      <w:pPr>
        <w:ind w:left="6697" w:hanging="360"/>
      </w:pPr>
      <w:rPr>
        <w:rFonts w:ascii="Wingdings" w:hAnsi="Wingdings" w:hint="default"/>
      </w:rPr>
    </w:lvl>
  </w:abstractNum>
  <w:abstractNum w:abstractNumId="9" w15:restartNumberingAfterBreak="0">
    <w:nsid w:val="0D0F1F7C"/>
    <w:multiLevelType w:val="hybridMultilevel"/>
    <w:tmpl w:val="F99091C4"/>
    <w:lvl w:ilvl="0" w:tplc="040C0001">
      <w:start w:val="1"/>
      <w:numFmt w:val="bullet"/>
      <w:lvlText w:val=""/>
      <w:lvlJc w:val="left"/>
      <w:pPr>
        <w:ind w:left="1161" w:hanging="360"/>
      </w:pPr>
      <w:rPr>
        <w:rFonts w:ascii="Symbol" w:hAnsi="Symbol" w:hint="default"/>
      </w:rPr>
    </w:lvl>
    <w:lvl w:ilvl="1" w:tplc="040C0003" w:tentative="1">
      <w:start w:val="1"/>
      <w:numFmt w:val="bullet"/>
      <w:lvlText w:val="o"/>
      <w:lvlJc w:val="left"/>
      <w:pPr>
        <w:ind w:left="1881" w:hanging="360"/>
      </w:pPr>
      <w:rPr>
        <w:rFonts w:ascii="Courier New" w:hAnsi="Courier New" w:cs="Courier New" w:hint="default"/>
      </w:rPr>
    </w:lvl>
    <w:lvl w:ilvl="2" w:tplc="040C0005" w:tentative="1">
      <w:start w:val="1"/>
      <w:numFmt w:val="bullet"/>
      <w:lvlText w:val=""/>
      <w:lvlJc w:val="left"/>
      <w:pPr>
        <w:ind w:left="2601" w:hanging="360"/>
      </w:pPr>
      <w:rPr>
        <w:rFonts w:ascii="Wingdings" w:hAnsi="Wingdings" w:hint="default"/>
      </w:rPr>
    </w:lvl>
    <w:lvl w:ilvl="3" w:tplc="040C0001" w:tentative="1">
      <w:start w:val="1"/>
      <w:numFmt w:val="bullet"/>
      <w:lvlText w:val=""/>
      <w:lvlJc w:val="left"/>
      <w:pPr>
        <w:ind w:left="3321" w:hanging="360"/>
      </w:pPr>
      <w:rPr>
        <w:rFonts w:ascii="Symbol" w:hAnsi="Symbol" w:hint="default"/>
      </w:rPr>
    </w:lvl>
    <w:lvl w:ilvl="4" w:tplc="040C0003" w:tentative="1">
      <w:start w:val="1"/>
      <w:numFmt w:val="bullet"/>
      <w:lvlText w:val="o"/>
      <w:lvlJc w:val="left"/>
      <w:pPr>
        <w:ind w:left="4041" w:hanging="360"/>
      </w:pPr>
      <w:rPr>
        <w:rFonts w:ascii="Courier New" w:hAnsi="Courier New" w:cs="Courier New" w:hint="default"/>
      </w:rPr>
    </w:lvl>
    <w:lvl w:ilvl="5" w:tplc="040C0005" w:tentative="1">
      <w:start w:val="1"/>
      <w:numFmt w:val="bullet"/>
      <w:lvlText w:val=""/>
      <w:lvlJc w:val="left"/>
      <w:pPr>
        <w:ind w:left="4761" w:hanging="360"/>
      </w:pPr>
      <w:rPr>
        <w:rFonts w:ascii="Wingdings" w:hAnsi="Wingdings" w:hint="default"/>
      </w:rPr>
    </w:lvl>
    <w:lvl w:ilvl="6" w:tplc="040C0001" w:tentative="1">
      <w:start w:val="1"/>
      <w:numFmt w:val="bullet"/>
      <w:lvlText w:val=""/>
      <w:lvlJc w:val="left"/>
      <w:pPr>
        <w:ind w:left="5481" w:hanging="360"/>
      </w:pPr>
      <w:rPr>
        <w:rFonts w:ascii="Symbol" w:hAnsi="Symbol" w:hint="default"/>
      </w:rPr>
    </w:lvl>
    <w:lvl w:ilvl="7" w:tplc="040C0003" w:tentative="1">
      <w:start w:val="1"/>
      <w:numFmt w:val="bullet"/>
      <w:lvlText w:val="o"/>
      <w:lvlJc w:val="left"/>
      <w:pPr>
        <w:ind w:left="6201" w:hanging="360"/>
      </w:pPr>
      <w:rPr>
        <w:rFonts w:ascii="Courier New" w:hAnsi="Courier New" w:cs="Courier New" w:hint="default"/>
      </w:rPr>
    </w:lvl>
    <w:lvl w:ilvl="8" w:tplc="040C0005" w:tentative="1">
      <w:start w:val="1"/>
      <w:numFmt w:val="bullet"/>
      <w:lvlText w:val=""/>
      <w:lvlJc w:val="left"/>
      <w:pPr>
        <w:ind w:left="6921" w:hanging="360"/>
      </w:pPr>
      <w:rPr>
        <w:rFonts w:ascii="Wingdings" w:hAnsi="Wingdings" w:hint="default"/>
      </w:rPr>
    </w:lvl>
  </w:abstractNum>
  <w:abstractNum w:abstractNumId="10" w15:restartNumberingAfterBreak="0">
    <w:nsid w:val="177061D4"/>
    <w:multiLevelType w:val="hybridMultilevel"/>
    <w:tmpl w:val="3240384A"/>
    <w:lvl w:ilvl="0" w:tplc="28E8BE7C">
      <w:start w:val="5"/>
      <w:numFmt w:val="decimal"/>
      <w:lvlText w:val="%1"/>
      <w:lvlJc w:val="left"/>
      <w:pPr>
        <w:ind w:left="777" w:hanging="360"/>
      </w:pPr>
      <w:rPr>
        <w:rFonts w:hint="default"/>
      </w:r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11" w15:restartNumberingAfterBreak="0">
    <w:nsid w:val="2055187C"/>
    <w:multiLevelType w:val="hybridMultilevel"/>
    <w:tmpl w:val="2C7E5674"/>
    <w:lvl w:ilvl="0" w:tplc="F6D01C36">
      <w:start w:val="1"/>
      <w:numFmt w:val="bullet"/>
      <w:lvlText w:val="-"/>
      <w:lvlJc w:val="left"/>
      <w:pPr>
        <w:ind w:left="720" w:hanging="360"/>
      </w:pPr>
      <w:rPr>
        <w:rFonts w:ascii="Times New Roman" w:eastAsiaTheme="minorHAnsi" w:hAnsi="Times New Roman" w:cs="Times New Roman" w:hint="default"/>
        <w:b w:val="0"/>
        <w:u w:val="none"/>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12" w15:restartNumberingAfterBreak="0">
    <w:nsid w:val="375B6367"/>
    <w:multiLevelType w:val="hybridMultilevel"/>
    <w:tmpl w:val="76C83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51001B"/>
    <w:multiLevelType w:val="hybridMultilevel"/>
    <w:tmpl w:val="70EA351C"/>
    <w:lvl w:ilvl="0" w:tplc="FB2683A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BC20DC"/>
    <w:multiLevelType w:val="hybridMultilevel"/>
    <w:tmpl w:val="9BFA6EEE"/>
    <w:lvl w:ilvl="0" w:tplc="2422B22A">
      <w:start w:val="5"/>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70ED71F5"/>
    <w:multiLevelType w:val="hybridMultilevel"/>
    <w:tmpl w:val="3B8E1BC0"/>
    <w:lvl w:ilvl="0" w:tplc="A626B42A">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3597F12"/>
    <w:multiLevelType w:val="hybridMultilevel"/>
    <w:tmpl w:val="5916318E"/>
    <w:lvl w:ilvl="0" w:tplc="200C0001">
      <w:start w:val="1"/>
      <w:numFmt w:val="bullet"/>
      <w:lvlText w:val=""/>
      <w:lvlJc w:val="left"/>
      <w:pPr>
        <w:ind w:left="937" w:hanging="360"/>
      </w:pPr>
      <w:rPr>
        <w:rFonts w:ascii="Symbol" w:hAnsi="Symbol" w:hint="default"/>
      </w:rPr>
    </w:lvl>
    <w:lvl w:ilvl="1" w:tplc="200C0003" w:tentative="1">
      <w:start w:val="1"/>
      <w:numFmt w:val="bullet"/>
      <w:lvlText w:val="o"/>
      <w:lvlJc w:val="left"/>
      <w:pPr>
        <w:ind w:left="1657" w:hanging="360"/>
      </w:pPr>
      <w:rPr>
        <w:rFonts w:ascii="Courier New" w:hAnsi="Courier New" w:cs="Courier New" w:hint="default"/>
      </w:rPr>
    </w:lvl>
    <w:lvl w:ilvl="2" w:tplc="200C0005" w:tentative="1">
      <w:start w:val="1"/>
      <w:numFmt w:val="bullet"/>
      <w:lvlText w:val=""/>
      <w:lvlJc w:val="left"/>
      <w:pPr>
        <w:ind w:left="2377" w:hanging="360"/>
      </w:pPr>
      <w:rPr>
        <w:rFonts w:ascii="Wingdings" w:hAnsi="Wingdings" w:hint="default"/>
      </w:rPr>
    </w:lvl>
    <w:lvl w:ilvl="3" w:tplc="200C0001" w:tentative="1">
      <w:start w:val="1"/>
      <w:numFmt w:val="bullet"/>
      <w:lvlText w:val=""/>
      <w:lvlJc w:val="left"/>
      <w:pPr>
        <w:ind w:left="3097" w:hanging="360"/>
      </w:pPr>
      <w:rPr>
        <w:rFonts w:ascii="Symbol" w:hAnsi="Symbol" w:hint="default"/>
      </w:rPr>
    </w:lvl>
    <w:lvl w:ilvl="4" w:tplc="200C0003" w:tentative="1">
      <w:start w:val="1"/>
      <w:numFmt w:val="bullet"/>
      <w:lvlText w:val="o"/>
      <w:lvlJc w:val="left"/>
      <w:pPr>
        <w:ind w:left="3817" w:hanging="360"/>
      </w:pPr>
      <w:rPr>
        <w:rFonts w:ascii="Courier New" w:hAnsi="Courier New" w:cs="Courier New" w:hint="default"/>
      </w:rPr>
    </w:lvl>
    <w:lvl w:ilvl="5" w:tplc="200C0005" w:tentative="1">
      <w:start w:val="1"/>
      <w:numFmt w:val="bullet"/>
      <w:lvlText w:val=""/>
      <w:lvlJc w:val="left"/>
      <w:pPr>
        <w:ind w:left="4537" w:hanging="360"/>
      </w:pPr>
      <w:rPr>
        <w:rFonts w:ascii="Wingdings" w:hAnsi="Wingdings" w:hint="default"/>
      </w:rPr>
    </w:lvl>
    <w:lvl w:ilvl="6" w:tplc="200C0001" w:tentative="1">
      <w:start w:val="1"/>
      <w:numFmt w:val="bullet"/>
      <w:lvlText w:val=""/>
      <w:lvlJc w:val="left"/>
      <w:pPr>
        <w:ind w:left="5257" w:hanging="360"/>
      </w:pPr>
      <w:rPr>
        <w:rFonts w:ascii="Symbol" w:hAnsi="Symbol" w:hint="default"/>
      </w:rPr>
    </w:lvl>
    <w:lvl w:ilvl="7" w:tplc="200C0003" w:tentative="1">
      <w:start w:val="1"/>
      <w:numFmt w:val="bullet"/>
      <w:lvlText w:val="o"/>
      <w:lvlJc w:val="left"/>
      <w:pPr>
        <w:ind w:left="5977" w:hanging="360"/>
      </w:pPr>
      <w:rPr>
        <w:rFonts w:ascii="Courier New" w:hAnsi="Courier New" w:cs="Courier New" w:hint="default"/>
      </w:rPr>
    </w:lvl>
    <w:lvl w:ilvl="8" w:tplc="200C0005" w:tentative="1">
      <w:start w:val="1"/>
      <w:numFmt w:val="bullet"/>
      <w:lvlText w:val=""/>
      <w:lvlJc w:val="left"/>
      <w:pPr>
        <w:ind w:left="6697" w:hanging="360"/>
      </w:pPr>
      <w:rPr>
        <w:rFonts w:ascii="Wingdings" w:hAnsi="Wingdings" w:hint="default"/>
      </w:rPr>
    </w:lvl>
  </w:abstractNum>
  <w:abstractNum w:abstractNumId="17" w15:restartNumberingAfterBreak="0">
    <w:nsid w:val="740C3935"/>
    <w:multiLevelType w:val="hybridMultilevel"/>
    <w:tmpl w:val="B9102C7E"/>
    <w:lvl w:ilvl="0" w:tplc="040C0001">
      <w:start w:val="1"/>
      <w:numFmt w:val="bullet"/>
      <w:lvlText w:val=""/>
      <w:lvlJc w:val="left"/>
      <w:pPr>
        <w:ind w:left="937" w:hanging="360"/>
      </w:pPr>
      <w:rPr>
        <w:rFonts w:ascii="Symbol" w:hAnsi="Symbol" w:hint="default"/>
      </w:rPr>
    </w:lvl>
    <w:lvl w:ilvl="1" w:tplc="040C0003" w:tentative="1">
      <w:start w:val="1"/>
      <w:numFmt w:val="bullet"/>
      <w:lvlText w:val="o"/>
      <w:lvlJc w:val="left"/>
      <w:pPr>
        <w:ind w:left="1657" w:hanging="360"/>
      </w:pPr>
      <w:rPr>
        <w:rFonts w:ascii="Courier New" w:hAnsi="Courier New" w:cs="Courier New" w:hint="default"/>
      </w:rPr>
    </w:lvl>
    <w:lvl w:ilvl="2" w:tplc="040C0005" w:tentative="1">
      <w:start w:val="1"/>
      <w:numFmt w:val="bullet"/>
      <w:lvlText w:val=""/>
      <w:lvlJc w:val="left"/>
      <w:pPr>
        <w:ind w:left="2377" w:hanging="360"/>
      </w:pPr>
      <w:rPr>
        <w:rFonts w:ascii="Wingdings" w:hAnsi="Wingdings" w:hint="default"/>
      </w:rPr>
    </w:lvl>
    <w:lvl w:ilvl="3" w:tplc="040C0001" w:tentative="1">
      <w:start w:val="1"/>
      <w:numFmt w:val="bullet"/>
      <w:lvlText w:val=""/>
      <w:lvlJc w:val="left"/>
      <w:pPr>
        <w:ind w:left="3097" w:hanging="360"/>
      </w:pPr>
      <w:rPr>
        <w:rFonts w:ascii="Symbol" w:hAnsi="Symbol" w:hint="default"/>
      </w:rPr>
    </w:lvl>
    <w:lvl w:ilvl="4" w:tplc="040C0003" w:tentative="1">
      <w:start w:val="1"/>
      <w:numFmt w:val="bullet"/>
      <w:lvlText w:val="o"/>
      <w:lvlJc w:val="left"/>
      <w:pPr>
        <w:ind w:left="3817" w:hanging="360"/>
      </w:pPr>
      <w:rPr>
        <w:rFonts w:ascii="Courier New" w:hAnsi="Courier New" w:cs="Courier New" w:hint="default"/>
      </w:rPr>
    </w:lvl>
    <w:lvl w:ilvl="5" w:tplc="040C0005" w:tentative="1">
      <w:start w:val="1"/>
      <w:numFmt w:val="bullet"/>
      <w:lvlText w:val=""/>
      <w:lvlJc w:val="left"/>
      <w:pPr>
        <w:ind w:left="4537" w:hanging="360"/>
      </w:pPr>
      <w:rPr>
        <w:rFonts w:ascii="Wingdings" w:hAnsi="Wingdings" w:hint="default"/>
      </w:rPr>
    </w:lvl>
    <w:lvl w:ilvl="6" w:tplc="040C0001" w:tentative="1">
      <w:start w:val="1"/>
      <w:numFmt w:val="bullet"/>
      <w:lvlText w:val=""/>
      <w:lvlJc w:val="left"/>
      <w:pPr>
        <w:ind w:left="5257" w:hanging="360"/>
      </w:pPr>
      <w:rPr>
        <w:rFonts w:ascii="Symbol" w:hAnsi="Symbol" w:hint="default"/>
      </w:rPr>
    </w:lvl>
    <w:lvl w:ilvl="7" w:tplc="040C0003" w:tentative="1">
      <w:start w:val="1"/>
      <w:numFmt w:val="bullet"/>
      <w:lvlText w:val="o"/>
      <w:lvlJc w:val="left"/>
      <w:pPr>
        <w:ind w:left="5977" w:hanging="360"/>
      </w:pPr>
      <w:rPr>
        <w:rFonts w:ascii="Courier New" w:hAnsi="Courier New" w:cs="Courier New" w:hint="default"/>
      </w:rPr>
    </w:lvl>
    <w:lvl w:ilvl="8" w:tplc="040C0005" w:tentative="1">
      <w:start w:val="1"/>
      <w:numFmt w:val="bullet"/>
      <w:lvlText w:val=""/>
      <w:lvlJc w:val="left"/>
      <w:pPr>
        <w:ind w:left="6697" w:hanging="360"/>
      </w:pPr>
      <w:rPr>
        <w:rFonts w:ascii="Wingdings" w:hAnsi="Wingdings" w:hint="default"/>
      </w:rPr>
    </w:lvl>
  </w:abstractNum>
  <w:abstractNum w:abstractNumId="18" w15:restartNumberingAfterBreak="0">
    <w:nsid w:val="78145A9C"/>
    <w:multiLevelType w:val="hybridMultilevel"/>
    <w:tmpl w:val="B08C9868"/>
    <w:lvl w:ilvl="0" w:tplc="040C0005">
      <w:start w:val="1"/>
      <w:numFmt w:val="bullet"/>
      <w:lvlText w:val=""/>
      <w:lvlJc w:val="left"/>
      <w:pPr>
        <w:ind w:left="937" w:hanging="360"/>
      </w:pPr>
      <w:rPr>
        <w:rFonts w:ascii="Wingdings" w:hAnsi="Wingdings" w:hint="default"/>
      </w:rPr>
    </w:lvl>
    <w:lvl w:ilvl="1" w:tplc="200C0003" w:tentative="1">
      <w:start w:val="1"/>
      <w:numFmt w:val="bullet"/>
      <w:lvlText w:val="o"/>
      <w:lvlJc w:val="left"/>
      <w:pPr>
        <w:ind w:left="1657" w:hanging="360"/>
      </w:pPr>
      <w:rPr>
        <w:rFonts w:ascii="Courier New" w:hAnsi="Courier New" w:cs="Courier New" w:hint="default"/>
      </w:rPr>
    </w:lvl>
    <w:lvl w:ilvl="2" w:tplc="200C0005" w:tentative="1">
      <w:start w:val="1"/>
      <w:numFmt w:val="bullet"/>
      <w:lvlText w:val=""/>
      <w:lvlJc w:val="left"/>
      <w:pPr>
        <w:ind w:left="2377" w:hanging="360"/>
      </w:pPr>
      <w:rPr>
        <w:rFonts w:ascii="Wingdings" w:hAnsi="Wingdings" w:hint="default"/>
      </w:rPr>
    </w:lvl>
    <w:lvl w:ilvl="3" w:tplc="200C0001" w:tentative="1">
      <w:start w:val="1"/>
      <w:numFmt w:val="bullet"/>
      <w:lvlText w:val=""/>
      <w:lvlJc w:val="left"/>
      <w:pPr>
        <w:ind w:left="3097" w:hanging="360"/>
      </w:pPr>
      <w:rPr>
        <w:rFonts w:ascii="Symbol" w:hAnsi="Symbol" w:hint="default"/>
      </w:rPr>
    </w:lvl>
    <w:lvl w:ilvl="4" w:tplc="200C0003" w:tentative="1">
      <w:start w:val="1"/>
      <w:numFmt w:val="bullet"/>
      <w:lvlText w:val="o"/>
      <w:lvlJc w:val="left"/>
      <w:pPr>
        <w:ind w:left="3817" w:hanging="360"/>
      </w:pPr>
      <w:rPr>
        <w:rFonts w:ascii="Courier New" w:hAnsi="Courier New" w:cs="Courier New" w:hint="default"/>
      </w:rPr>
    </w:lvl>
    <w:lvl w:ilvl="5" w:tplc="200C0005" w:tentative="1">
      <w:start w:val="1"/>
      <w:numFmt w:val="bullet"/>
      <w:lvlText w:val=""/>
      <w:lvlJc w:val="left"/>
      <w:pPr>
        <w:ind w:left="4537" w:hanging="360"/>
      </w:pPr>
      <w:rPr>
        <w:rFonts w:ascii="Wingdings" w:hAnsi="Wingdings" w:hint="default"/>
      </w:rPr>
    </w:lvl>
    <w:lvl w:ilvl="6" w:tplc="200C0001" w:tentative="1">
      <w:start w:val="1"/>
      <w:numFmt w:val="bullet"/>
      <w:lvlText w:val=""/>
      <w:lvlJc w:val="left"/>
      <w:pPr>
        <w:ind w:left="5257" w:hanging="360"/>
      </w:pPr>
      <w:rPr>
        <w:rFonts w:ascii="Symbol" w:hAnsi="Symbol" w:hint="default"/>
      </w:rPr>
    </w:lvl>
    <w:lvl w:ilvl="7" w:tplc="200C0003" w:tentative="1">
      <w:start w:val="1"/>
      <w:numFmt w:val="bullet"/>
      <w:lvlText w:val="o"/>
      <w:lvlJc w:val="left"/>
      <w:pPr>
        <w:ind w:left="5977" w:hanging="360"/>
      </w:pPr>
      <w:rPr>
        <w:rFonts w:ascii="Courier New" w:hAnsi="Courier New" w:cs="Courier New" w:hint="default"/>
      </w:rPr>
    </w:lvl>
    <w:lvl w:ilvl="8" w:tplc="200C0005" w:tentative="1">
      <w:start w:val="1"/>
      <w:numFmt w:val="bullet"/>
      <w:lvlText w:val=""/>
      <w:lvlJc w:val="left"/>
      <w:pPr>
        <w:ind w:left="6697" w:hanging="360"/>
      </w:pPr>
      <w:rPr>
        <w:rFonts w:ascii="Wingdings" w:hAnsi="Wingdings" w:hint="default"/>
      </w:rPr>
    </w:lvl>
  </w:abstractNum>
  <w:abstractNum w:abstractNumId="19" w15:restartNumberingAfterBreak="0">
    <w:nsid w:val="798122AA"/>
    <w:multiLevelType w:val="hybridMultilevel"/>
    <w:tmpl w:val="19AAE05E"/>
    <w:lvl w:ilvl="0" w:tplc="040C000F">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2"/>
  </w:num>
  <w:num w:numId="2">
    <w:abstractNumId w:val="3"/>
  </w:num>
  <w:num w:numId="3">
    <w:abstractNumId w:val="8"/>
  </w:num>
  <w:num w:numId="4">
    <w:abstractNumId w:val="18"/>
  </w:num>
  <w:num w:numId="5">
    <w:abstractNumId w:val="16"/>
  </w:num>
  <w:num w:numId="6">
    <w:abstractNumId w:val="17"/>
  </w:num>
  <w:num w:numId="7">
    <w:abstractNumId w:val="11"/>
  </w:num>
  <w:num w:numId="8">
    <w:abstractNumId w:val="13"/>
  </w:num>
  <w:num w:numId="9">
    <w:abstractNumId w:val="12"/>
  </w:num>
  <w:num w:numId="10">
    <w:abstractNumId w:val="0"/>
  </w:num>
  <w:num w:numId="11">
    <w:abstractNumId w:val="1"/>
  </w:num>
  <w:num w:numId="12">
    <w:abstractNumId w:val="9"/>
  </w:num>
  <w:num w:numId="13">
    <w:abstractNumId w:val="4"/>
  </w:num>
  <w:num w:numId="14">
    <w:abstractNumId w:val="7"/>
  </w:num>
  <w:num w:numId="15">
    <w:abstractNumId w:val="6"/>
  </w:num>
  <w:num w:numId="16">
    <w:abstractNumId w:val="10"/>
  </w:num>
  <w:num w:numId="17">
    <w:abstractNumId w:val="15"/>
  </w:num>
  <w:num w:numId="18">
    <w:abstractNumId w:val="5"/>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A2"/>
    <w:rsid w:val="000026C9"/>
    <w:rsid w:val="00053940"/>
    <w:rsid w:val="00116451"/>
    <w:rsid w:val="001164AA"/>
    <w:rsid w:val="00121AAA"/>
    <w:rsid w:val="0013277E"/>
    <w:rsid w:val="001400B6"/>
    <w:rsid w:val="00154669"/>
    <w:rsid w:val="001B1034"/>
    <w:rsid w:val="002409D8"/>
    <w:rsid w:val="00277826"/>
    <w:rsid w:val="002A312D"/>
    <w:rsid w:val="002E1250"/>
    <w:rsid w:val="003060D1"/>
    <w:rsid w:val="003A0656"/>
    <w:rsid w:val="003B0AF4"/>
    <w:rsid w:val="003C0148"/>
    <w:rsid w:val="0041508C"/>
    <w:rsid w:val="004F5969"/>
    <w:rsid w:val="00503FA7"/>
    <w:rsid w:val="00505ACA"/>
    <w:rsid w:val="0050615E"/>
    <w:rsid w:val="005E55C5"/>
    <w:rsid w:val="006179AE"/>
    <w:rsid w:val="0062621A"/>
    <w:rsid w:val="006B1E7B"/>
    <w:rsid w:val="006E63A3"/>
    <w:rsid w:val="007342CA"/>
    <w:rsid w:val="00750ECE"/>
    <w:rsid w:val="00777561"/>
    <w:rsid w:val="007917E8"/>
    <w:rsid w:val="007960AE"/>
    <w:rsid w:val="007B4AE6"/>
    <w:rsid w:val="008A2B96"/>
    <w:rsid w:val="008A5247"/>
    <w:rsid w:val="00940AA4"/>
    <w:rsid w:val="00972396"/>
    <w:rsid w:val="00994E75"/>
    <w:rsid w:val="009E63BD"/>
    <w:rsid w:val="009E6912"/>
    <w:rsid w:val="009F0585"/>
    <w:rsid w:val="009F7603"/>
    <w:rsid w:val="00A454A2"/>
    <w:rsid w:val="00A70AC4"/>
    <w:rsid w:val="00AD57F5"/>
    <w:rsid w:val="00B17670"/>
    <w:rsid w:val="00B35A96"/>
    <w:rsid w:val="00B754D0"/>
    <w:rsid w:val="00BD7580"/>
    <w:rsid w:val="00C01A83"/>
    <w:rsid w:val="00C87F39"/>
    <w:rsid w:val="00CF4D88"/>
    <w:rsid w:val="00D01807"/>
    <w:rsid w:val="00D27AFA"/>
    <w:rsid w:val="00D44499"/>
    <w:rsid w:val="00D50B4D"/>
    <w:rsid w:val="00D74B16"/>
    <w:rsid w:val="00D758BC"/>
    <w:rsid w:val="00DE3516"/>
    <w:rsid w:val="00E308FB"/>
    <w:rsid w:val="00E74A95"/>
    <w:rsid w:val="00E81E35"/>
    <w:rsid w:val="00EC4AFC"/>
    <w:rsid w:val="00EC7E0E"/>
    <w:rsid w:val="00EE6F8B"/>
    <w:rsid w:val="00F14219"/>
    <w:rsid w:val="00F46574"/>
    <w:rsid w:val="00F65640"/>
    <w:rsid w:val="00F7172E"/>
    <w:rsid w:val="00FD4917"/>
    <w:rsid w:val="00FD68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DCE8A-4E92-444A-B2F3-CFD8DE25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4A2"/>
    <w:pPr>
      <w:widowControl w:val="0"/>
      <w:suppressAutoHyphens/>
      <w:spacing w:after="0" w:line="240" w:lineRule="auto"/>
      <w:jc w:val="both"/>
    </w:pPr>
    <w:rPr>
      <w:rFonts w:ascii="Times New Roman" w:eastAsia="SimSun" w:hAnsi="Times New Roma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A454A2"/>
    <w:pPr>
      <w:tabs>
        <w:tab w:val="center" w:pos="4536"/>
        <w:tab w:val="right" w:pos="9072"/>
      </w:tabs>
    </w:pPr>
    <w:rPr>
      <w:szCs w:val="21"/>
    </w:rPr>
  </w:style>
  <w:style w:type="character" w:customStyle="1" w:styleId="PieddepageCar">
    <w:name w:val="Pied de page Car"/>
    <w:basedOn w:val="Policepardfaut"/>
    <w:link w:val="Pieddepage"/>
    <w:rsid w:val="00A454A2"/>
    <w:rPr>
      <w:rFonts w:ascii="Times New Roman" w:eastAsia="SimSun" w:hAnsi="Times New Roman" w:cs="Mangal"/>
      <w:kern w:val="1"/>
      <w:sz w:val="24"/>
      <w:szCs w:val="21"/>
      <w:lang w:eastAsia="hi-IN" w:bidi="hi-IN"/>
    </w:rPr>
  </w:style>
  <w:style w:type="character" w:styleId="Lienhypertexte">
    <w:name w:val="Hyperlink"/>
    <w:basedOn w:val="Policepardfaut"/>
    <w:uiPriority w:val="99"/>
    <w:unhideWhenUsed/>
    <w:rsid w:val="00A454A2"/>
    <w:rPr>
      <w:color w:val="0000FF" w:themeColor="hyperlink"/>
      <w:u w:val="single"/>
    </w:rPr>
  </w:style>
  <w:style w:type="paragraph" w:styleId="Paragraphedeliste">
    <w:name w:val="List Paragraph"/>
    <w:basedOn w:val="Normal"/>
    <w:qFormat/>
    <w:rsid w:val="00A454A2"/>
    <w:pPr>
      <w:ind w:left="720"/>
      <w:contextualSpacing/>
    </w:pPr>
    <w:rPr>
      <w:szCs w:val="21"/>
    </w:rPr>
  </w:style>
  <w:style w:type="table" w:styleId="Grilledutableau">
    <w:name w:val="Table Grid"/>
    <w:basedOn w:val="TableauNormal"/>
    <w:uiPriority w:val="39"/>
    <w:rsid w:val="00A454A2"/>
    <w:pPr>
      <w:spacing w:after="0" w:line="240" w:lineRule="auto"/>
    </w:pPr>
    <w:rPr>
      <w:rFonts w:ascii="Times New Roman" w:eastAsia="Times New Roman" w:hAnsi="Times New Roman" w:cs="Times New Roman"/>
      <w:sz w:val="20"/>
      <w:szCs w:val="20"/>
      <w:lang w:val="fr-RE" w:eastAsia="fr-R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54D0"/>
    <w:pPr>
      <w:widowControl/>
      <w:suppressAutoHyphens w:val="0"/>
      <w:spacing w:before="100" w:beforeAutospacing="1" w:after="100" w:afterAutospacing="1"/>
      <w:jc w:val="left"/>
    </w:pPr>
    <w:rPr>
      <w:rFonts w:eastAsia="Times New Roman" w:cs="Times New Roman"/>
      <w:kern w:val="0"/>
      <w:lang w:eastAsia="fr-FR" w:bidi="ar-SA"/>
    </w:rPr>
  </w:style>
  <w:style w:type="table" w:styleId="TableauGrille5Fonc-Accentuation5">
    <w:name w:val="Grid Table 5 Dark Accent 5"/>
    <w:basedOn w:val="TableauNormal"/>
    <w:uiPriority w:val="50"/>
    <w:rsid w:val="00B754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3-Accentuation5">
    <w:name w:val="Grid Table 3 Accent 5"/>
    <w:basedOn w:val="TableauNormal"/>
    <w:uiPriority w:val="48"/>
    <w:rsid w:val="00B754D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Notedebasdepage">
    <w:name w:val="footnote text"/>
    <w:basedOn w:val="Normal"/>
    <w:link w:val="NotedebasdepageCar"/>
    <w:uiPriority w:val="99"/>
    <w:semiHidden/>
    <w:unhideWhenUsed/>
    <w:rsid w:val="00CF4D88"/>
    <w:pPr>
      <w:widowControl/>
      <w:suppressAutoHyphens w:val="0"/>
      <w:jc w:val="left"/>
    </w:pPr>
    <w:rPr>
      <w:rFonts w:eastAsia="Times New Roman" w:cs="Times New Roman"/>
      <w:kern w:val="0"/>
      <w:sz w:val="20"/>
      <w:szCs w:val="20"/>
      <w:lang w:eastAsia="fr-FR" w:bidi="ar-SA"/>
    </w:rPr>
  </w:style>
  <w:style w:type="character" w:customStyle="1" w:styleId="NotedebasdepageCar">
    <w:name w:val="Note de bas de page Car"/>
    <w:basedOn w:val="Policepardfaut"/>
    <w:link w:val="Notedebasdepage"/>
    <w:uiPriority w:val="99"/>
    <w:semiHidden/>
    <w:rsid w:val="00CF4D88"/>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F4D88"/>
    <w:rPr>
      <w:vertAlign w:val="superscript"/>
    </w:rPr>
  </w:style>
  <w:style w:type="table" w:styleId="TableauGrille4-Accentuation5">
    <w:name w:val="Grid Table 4 Accent 5"/>
    <w:basedOn w:val="TableauNormal"/>
    <w:uiPriority w:val="49"/>
    <w:rsid w:val="00CF4D8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extedebulles">
    <w:name w:val="Balloon Text"/>
    <w:basedOn w:val="Normal"/>
    <w:link w:val="TextedebullesCar"/>
    <w:uiPriority w:val="99"/>
    <w:semiHidden/>
    <w:unhideWhenUsed/>
    <w:rsid w:val="00E308FB"/>
    <w:rPr>
      <w:rFonts w:ascii="Segoe UI" w:hAnsi="Segoe UI"/>
      <w:sz w:val="18"/>
      <w:szCs w:val="16"/>
    </w:rPr>
  </w:style>
  <w:style w:type="character" w:customStyle="1" w:styleId="TextedebullesCar">
    <w:name w:val="Texte de bulles Car"/>
    <w:basedOn w:val="Policepardfaut"/>
    <w:link w:val="Textedebulles"/>
    <w:uiPriority w:val="99"/>
    <w:semiHidden/>
    <w:rsid w:val="00E308FB"/>
    <w:rPr>
      <w:rFonts w:ascii="Segoe UI" w:eastAsia="SimSun" w:hAnsi="Segoe UI" w:cs="Mangal"/>
      <w:kern w:val="1"/>
      <w:sz w:val="18"/>
      <w:szCs w:val="16"/>
      <w:lang w:eastAsia="hi-IN" w:bidi="hi-IN"/>
    </w:rPr>
  </w:style>
  <w:style w:type="character" w:customStyle="1" w:styleId="UnresolvedMention">
    <w:name w:val="Unresolved Mention"/>
    <w:basedOn w:val="Policepardfaut"/>
    <w:uiPriority w:val="99"/>
    <w:semiHidden/>
    <w:unhideWhenUsed/>
    <w:rsid w:val="00116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496518">
      <w:bodyDiv w:val="1"/>
      <w:marLeft w:val="0"/>
      <w:marRight w:val="0"/>
      <w:marTop w:val="0"/>
      <w:marBottom w:val="0"/>
      <w:divBdr>
        <w:top w:val="none" w:sz="0" w:space="0" w:color="auto"/>
        <w:left w:val="none" w:sz="0" w:space="0" w:color="auto"/>
        <w:bottom w:val="none" w:sz="0" w:space="0" w:color="auto"/>
        <w:right w:val="none" w:sz="0" w:space="0" w:color="auto"/>
      </w:divBdr>
    </w:div>
    <w:div w:id="198970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asindeproducteurs@cg974.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nil.fr/fr/plaint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862</Words>
  <Characters>4741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Département de la Réunion</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Chane</dc:creator>
  <cp:keywords/>
  <dc:description/>
  <cp:lastModifiedBy>yannick.ebran</cp:lastModifiedBy>
  <cp:revision>16</cp:revision>
  <cp:lastPrinted>2020-10-06T05:03:00Z</cp:lastPrinted>
  <dcterms:created xsi:type="dcterms:W3CDTF">2020-11-02T06:44:00Z</dcterms:created>
  <dcterms:modified xsi:type="dcterms:W3CDTF">2020-11-09T10:00:00Z</dcterms:modified>
</cp:coreProperties>
</file>